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3E77340" w:rsidR="00C60022" w:rsidRPr="00607FF5" w:rsidRDefault="006B7507" w:rsidP="00BB52BB">
      <w:pPr>
        <w:pStyle w:val="Fabi"/>
      </w:pPr>
      <w:proofErr w:type="spellStart"/>
      <w:r>
        <w:t>Triumfetta</w:t>
      </w:r>
      <w:proofErr w:type="spellEnd"/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413D43C7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665E07DA" w14:textId="557DFA12" w:rsidR="006B7507" w:rsidRPr="006B7507" w:rsidRDefault="006B7507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B7507">
        <w:rPr>
          <w:rFonts w:eastAsia="Times New Roman" w:cstheme="minorHAnsi"/>
          <w:lang w:val="es-EC"/>
        </w:rPr>
        <w:t xml:space="preserve">Que los estudiantes comprendan la relación entre la </w:t>
      </w:r>
      <w:proofErr w:type="spellStart"/>
      <w:r w:rsidRPr="006B7507">
        <w:rPr>
          <w:rFonts w:eastAsia="Times New Roman" w:cstheme="minorHAnsi"/>
          <w:lang w:val="es-EC"/>
        </w:rPr>
        <w:t>triumfetta</w:t>
      </w:r>
      <w:proofErr w:type="spellEnd"/>
      <w:r w:rsidRPr="006B7507">
        <w:rPr>
          <w:rFonts w:eastAsia="Times New Roman" w:cstheme="minorHAnsi"/>
          <w:lang w:val="es-EC"/>
        </w:rPr>
        <w:t xml:space="preserve"> y su hábitat natural, y resuelvan acertijos y pistas para entender cómo este entorno afecta la conservación de la especie.</w:t>
      </w:r>
    </w:p>
    <w:p w14:paraId="436F4AAF" w14:textId="5617B44D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66CCACF" w14:textId="55E8C535" w:rsidR="006B7507" w:rsidRPr="006B7507" w:rsidRDefault="006B7507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B7507">
        <w:rPr>
          <w:rFonts w:eastAsia="Times New Roman" w:cstheme="minorHAnsi"/>
          <w:lang w:val="es-EC"/>
        </w:rPr>
        <w:t xml:space="preserve">La especie </w:t>
      </w:r>
      <w:proofErr w:type="spellStart"/>
      <w:r w:rsidRPr="006B7507">
        <w:rPr>
          <w:rFonts w:eastAsia="Times New Roman" w:cstheme="minorHAnsi"/>
          <w:lang w:val="es-EC"/>
        </w:rPr>
        <w:t>Triumfetta</w:t>
      </w:r>
      <w:proofErr w:type="spellEnd"/>
      <w:r w:rsidRPr="006B7507">
        <w:rPr>
          <w:rFonts w:eastAsia="Times New Roman" w:cstheme="minorHAnsi"/>
          <w:lang w:val="es-EC"/>
        </w:rPr>
        <w:t xml:space="preserve"> está en peligro de extinción debido a la destrucción de su hábitat. Los estudiantes, como parte de un equipo científico, deben resolver acertijos y pistas para descubrir cómo se adapta la planta a su entorno y qué acciones pueden tomar para salvarla. Deberán recuperar información clave para ayudar a conservarla.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694A6D25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32E7EC82" w14:textId="4A3FA7A8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1:</w:t>
      </w:r>
      <w:r>
        <w:t xml:space="preserve"> </w:t>
      </w:r>
      <w:r w:rsidRPr="006B7507">
        <w:t xml:space="preserve">El maestro explica a los estudiantes que forman parte de un equipo de investigación en un laboratorio botánico, y que su misión es salvar a la planta </w:t>
      </w:r>
      <w:proofErr w:type="spellStart"/>
      <w:r w:rsidRPr="006B7507">
        <w:t>Triumfetta</w:t>
      </w:r>
      <w:proofErr w:type="spellEnd"/>
      <w:r w:rsidRPr="006B7507">
        <w:t>, que está en peligro de extinción. Para lograrlo, deben resolver una serie de pistas relacionadas con su hábitat y adaptaciones.</w:t>
      </w:r>
    </w:p>
    <w:p w14:paraId="674A185A" w14:textId="178AB21C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2:</w:t>
      </w:r>
      <w:r>
        <w:t xml:space="preserve"> </w:t>
      </w:r>
      <w:r w:rsidRPr="006B7507">
        <w:t>Se entrega a los estudiantes una carta de "emergencia" con el primer acertijo o pista que los guiará en la investigación.</w:t>
      </w:r>
    </w:p>
    <w:p w14:paraId="0DEF9467" w14:textId="3EDFA5AD" w:rsidR="00607FF5" w:rsidRDefault="00607FF5" w:rsidP="006B7507">
      <w:pPr>
        <w:pStyle w:val="IN"/>
      </w:pPr>
      <w:r w:rsidRPr="00607FF5">
        <w:t>Desarrollo</w:t>
      </w:r>
      <w:r w:rsidR="0024308D">
        <w:t xml:space="preserve"> (20 minutos)</w:t>
      </w:r>
    </w:p>
    <w:p w14:paraId="78090375" w14:textId="37E1ABF0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1:</w:t>
      </w:r>
      <w:r>
        <w:t xml:space="preserve"> </w:t>
      </w:r>
      <w:r w:rsidRPr="006B7507">
        <w:t>Los estudiantes recibirán varias pistas en papel que deben resolver en orden. Cada pista resuelta les proporcionará más información sobre la planta y su relación con el hábitat.</w:t>
      </w:r>
      <w:r>
        <w:t xml:space="preserve"> </w:t>
      </w:r>
      <w:r w:rsidRPr="006B7507">
        <w:rPr>
          <w:bCs w:val="0"/>
        </w:rPr>
        <w:t>Las pistas estarán relacionadas con los siguientes temas:</w:t>
      </w:r>
    </w:p>
    <w:p w14:paraId="0CD6A57B" w14:textId="77777777" w:rsidR="006B7507" w:rsidRPr="006B7507" w:rsidRDefault="006B7507" w:rsidP="006B7507">
      <w:pPr>
        <w:pStyle w:val="Estilobieta2"/>
      </w:pPr>
      <w:r w:rsidRPr="006B7507">
        <w:t xml:space="preserve">Características del hábitat natural de la </w:t>
      </w:r>
      <w:proofErr w:type="spellStart"/>
      <w:r w:rsidRPr="006B7507">
        <w:t>Triumfetta</w:t>
      </w:r>
      <w:proofErr w:type="spellEnd"/>
      <w:r w:rsidRPr="006B7507">
        <w:t xml:space="preserve"> (clima, suelo, etc.).</w:t>
      </w:r>
    </w:p>
    <w:p w14:paraId="21970A78" w14:textId="77777777" w:rsidR="006B7507" w:rsidRPr="006B7507" w:rsidRDefault="006B7507" w:rsidP="006B7507">
      <w:pPr>
        <w:pStyle w:val="Estilobieta2"/>
      </w:pPr>
      <w:r w:rsidRPr="006B7507">
        <w:t>Adaptaciones de la planta a su entorno.</w:t>
      </w:r>
    </w:p>
    <w:p w14:paraId="3A796C92" w14:textId="77777777" w:rsidR="006B7507" w:rsidRPr="006B7507" w:rsidRDefault="006B7507" w:rsidP="006B7507">
      <w:pPr>
        <w:pStyle w:val="Estilobieta2"/>
      </w:pPr>
      <w:r w:rsidRPr="006B7507">
        <w:t>Efectos de la destrucción del hábitat en la planta.</w:t>
      </w:r>
    </w:p>
    <w:p w14:paraId="3D4F4BE1" w14:textId="008085FC" w:rsidR="006B7507" w:rsidRPr="006B7507" w:rsidRDefault="006B7507" w:rsidP="006B7507">
      <w:pPr>
        <w:pStyle w:val="bolita"/>
      </w:pPr>
      <w:r w:rsidRPr="006B7507">
        <w:t>Ejemplo de pistas:</w:t>
      </w:r>
    </w:p>
    <w:p w14:paraId="261EDB5E" w14:textId="77777777" w:rsidR="006B7507" w:rsidRPr="006B7507" w:rsidRDefault="006B7507" w:rsidP="006B7507">
      <w:pPr>
        <w:pStyle w:val="Estilobieta2"/>
      </w:pPr>
      <w:r w:rsidRPr="006B7507">
        <w:t xml:space="preserve">Pista 1: "¿Qué condiciones climáticas son ideales para la </w:t>
      </w:r>
      <w:proofErr w:type="spellStart"/>
      <w:r w:rsidRPr="006B7507">
        <w:t>Triumfetta</w:t>
      </w:r>
      <w:proofErr w:type="spellEnd"/>
      <w:r w:rsidRPr="006B7507">
        <w:t>? Piensa en su crecimiento en zonas húmedas."</w:t>
      </w:r>
    </w:p>
    <w:p w14:paraId="08D27CD1" w14:textId="77777777" w:rsidR="006B7507" w:rsidRPr="006B7507" w:rsidRDefault="006B7507" w:rsidP="006B7507">
      <w:pPr>
        <w:pStyle w:val="Estilobieta2"/>
      </w:pPr>
      <w:r w:rsidRPr="006B7507">
        <w:t xml:space="preserve">Pista 2: "Resuelve el acertijo: ¿Cuál es la parte más importante del suelo que ayuda a que la </w:t>
      </w:r>
      <w:proofErr w:type="spellStart"/>
      <w:r w:rsidRPr="006B7507">
        <w:t>Triumfetta</w:t>
      </w:r>
      <w:proofErr w:type="spellEnd"/>
      <w:r w:rsidRPr="006B7507">
        <w:t xml:space="preserve"> crezca saludable? (Respuesta: Nutrientes del suelo)."</w:t>
      </w:r>
    </w:p>
    <w:p w14:paraId="0E0B2556" w14:textId="77777777" w:rsidR="006B7507" w:rsidRPr="006B7507" w:rsidRDefault="006B7507" w:rsidP="006B7507">
      <w:pPr>
        <w:pStyle w:val="Estilobieta2"/>
      </w:pPr>
      <w:r w:rsidRPr="006B7507">
        <w:lastRenderedPageBreak/>
        <w:t>Pista 3: "Si su hábitat es destruido, ¿qué ocurre con las plantas que dependen de este? (Respuesta: La planta pierde su capacidad de adaptación)."</w:t>
      </w:r>
    </w:p>
    <w:p w14:paraId="24E3BEF5" w14:textId="16C09767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2:</w:t>
      </w:r>
      <w:r>
        <w:t xml:space="preserve"> </w:t>
      </w:r>
      <w:r w:rsidRPr="006B7507">
        <w:t xml:space="preserve">Los estudiantes deben escribir sus respuestas en hojas, y al final, unir todos los conocimientos para formular una estrategia de conservación para la </w:t>
      </w:r>
      <w:proofErr w:type="spellStart"/>
      <w:r w:rsidRPr="006B7507">
        <w:t>Triumfetta</w:t>
      </w:r>
      <w:proofErr w:type="spellEnd"/>
      <w:r w:rsidRPr="006B7507">
        <w:t>.</w:t>
      </w:r>
    </w:p>
    <w:p w14:paraId="287C5B9B" w14:textId="757CFDE4" w:rsidR="00607FF5" w:rsidRDefault="00607FF5" w:rsidP="006B7507">
      <w:pPr>
        <w:pStyle w:val="IN"/>
      </w:pPr>
      <w:r w:rsidRPr="00607FF5">
        <w:t>Cierre</w:t>
      </w:r>
      <w:r w:rsidR="0024308D">
        <w:t xml:space="preserve"> (5 minutos)</w:t>
      </w:r>
    </w:p>
    <w:p w14:paraId="5599985B" w14:textId="03121DA7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1:</w:t>
      </w:r>
      <w:r>
        <w:t xml:space="preserve"> </w:t>
      </w:r>
      <w:r w:rsidRPr="006B7507">
        <w:t xml:space="preserve">Los grupos compartirán sus respuestas y conclusiones sobre cómo proteger el hábitat de la </w:t>
      </w:r>
      <w:proofErr w:type="spellStart"/>
      <w:r w:rsidRPr="006B7507">
        <w:t>Triumfetta</w:t>
      </w:r>
      <w:proofErr w:type="spellEnd"/>
      <w:r w:rsidRPr="006B7507">
        <w:t>.</w:t>
      </w:r>
    </w:p>
    <w:p w14:paraId="57250BDD" w14:textId="57967C3D" w:rsidR="006B7507" w:rsidRPr="006B7507" w:rsidRDefault="006B7507" w:rsidP="006B7507">
      <w:pPr>
        <w:pStyle w:val="Estilobietas"/>
      </w:pPr>
      <w:r w:rsidRPr="006B7507">
        <w:rPr>
          <w:b/>
          <w:bCs w:val="0"/>
        </w:rPr>
        <w:t>Paso 2:</w:t>
      </w:r>
      <w:r>
        <w:t xml:space="preserve"> </w:t>
      </w:r>
      <w:r w:rsidRPr="006B7507">
        <w:t>El maestro dará una breve explicación sobre la importancia de preservar el hábitat de las especies en peligro de extinción.</w:t>
      </w:r>
    </w:p>
    <w:p w14:paraId="4DB64359" w14:textId="43291B4F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1B0975CD" w14:textId="3D183B12" w:rsidR="006B7507" w:rsidRPr="006B7507" w:rsidRDefault="006B7507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B7507">
        <w:rPr>
          <w:rFonts w:eastAsia="Times New Roman" w:cstheme="minorHAnsi"/>
          <w:lang w:val="es-EC"/>
        </w:rPr>
        <w:t xml:space="preserve">Los estudiantes entregarán un informe en el que expliquen la relación entre la </w:t>
      </w:r>
      <w:proofErr w:type="spellStart"/>
      <w:r w:rsidRPr="006B7507">
        <w:rPr>
          <w:rFonts w:eastAsia="Times New Roman" w:cstheme="minorHAnsi"/>
          <w:lang w:val="es-EC"/>
        </w:rPr>
        <w:t>Triumfetta</w:t>
      </w:r>
      <w:proofErr w:type="spellEnd"/>
      <w:r w:rsidRPr="006B7507">
        <w:rPr>
          <w:rFonts w:eastAsia="Times New Roman" w:cstheme="minorHAnsi"/>
          <w:lang w:val="es-EC"/>
        </w:rPr>
        <w:t xml:space="preserve"> y su hábitat, junto con una propuesta de acciones para protegerla, basada en las pistas resueltas. Este informe debe incluir las respuestas a las pistas y sugerencias de conservación.</w:t>
      </w:r>
    </w:p>
    <w:p w14:paraId="7B9BED4B" w14:textId="659EE5F2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249C50FF" w14:textId="38F9D7C7" w:rsidR="006B7507" w:rsidRPr="00C36681" w:rsidRDefault="006B7507" w:rsidP="00C36681">
      <w:pPr>
        <w:pStyle w:val="Prrafodelista"/>
        <w:numPr>
          <w:ilvl w:val="0"/>
          <w:numId w:val="39"/>
        </w:numPr>
        <w:rPr>
          <w:rFonts w:eastAsia="Times New Roman" w:cstheme="minorHAnsi"/>
          <w:b/>
          <w:bCs/>
          <w:lang w:val="es-EC"/>
        </w:rPr>
      </w:pPr>
      <w:proofErr w:type="spellStart"/>
      <w:r w:rsidRPr="00C36681">
        <w:rPr>
          <w:rFonts w:eastAsia="Times New Roman" w:cstheme="minorHAnsi"/>
          <w:b/>
          <w:bCs/>
          <w:lang w:val="es-EC"/>
        </w:rPr>
        <w:t>Triumfetta</w:t>
      </w:r>
      <w:proofErr w:type="spellEnd"/>
      <w:r w:rsidRPr="00C36681">
        <w:rPr>
          <w:rFonts w:eastAsia="Times New Roman" w:cstheme="minorHAnsi"/>
          <w:b/>
          <w:bCs/>
          <w:lang w:val="es-EC"/>
        </w:rPr>
        <w:t xml:space="preserve">: </w:t>
      </w:r>
      <w:r w:rsidRPr="00C36681">
        <w:rPr>
          <w:rFonts w:eastAsia="Times New Roman" w:cstheme="minorHAnsi"/>
          <w:lang w:val="es-EC"/>
        </w:rPr>
        <w:t>Planta en peligro de extinción que necesita conservación y estudio.</w:t>
      </w:r>
    </w:p>
    <w:p w14:paraId="1BDBFE50" w14:textId="3A4A50AE" w:rsidR="006B7507" w:rsidRPr="00C36681" w:rsidRDefault="006B7507" w:rsidP="00C36681">
      <w:pPr>
        <w:pStyle w:val="Prrafodelista"/>
        <w:numPr>
          <w:ilvl w:val="0"/>
          <w:numId w:val="39"/>
        </w:numPr>
        <w:rPr>
          <w:rFonts w:eastAsia="Times New Roman" w:cstheme="minorHAnsi"/>
          <w:b/>
          <w:bCs/>
          <w:lang w:val="es-EC"/>
        </w:rPr>
      </w:pPr>
      <w:proofErr w:type="spellStart"/>
      <w:r w:rsidRPr="00C36681">
        <w:rPr>
          <w:rFonts w:eastAsia="Times New Roman" w:cstheme="minorHAnsi"/>
          <w:b/>
          <w:bCs/>
          <w:lang w:val="es-EC"/>
        </w:rPr>
        <w:t>Habitat</w:t>
      </w:r>
      <w:proofErr w:type="spellEnd"/>
      <w:r w:rsidRPr="00C36681">
        <w:rPr>
          <w:rFonts w:eastAsia="Times New Roman" w:cstheme="minorHAnsi"/>
          <w:b/>
          <w:bCs/>
          <w:lang w:val="es-EC"/>
        </w:rPr>
        <w:t xml:space="preserve">: </w:t>
      </w:r>
      <w:r w:rsidRPr="00C36681">
        <w:rPr>
          <w:rFonts w:eastAsia="Times New Roman" w:cstheme="minorHAnsi"/>
          <w:lang w:val="es-EC"/>
        </w:rPr>
        <w:t xml:space="preserve">El ambiente natural donde crece la </w:t>
      </w:r>
      <w:proofErr w:type="spellStart"/>
      <w:r w:rsidRPr="00C36681">
        <w:rPr>
          <w:rFonts w:eastAsia="Times New Roman" w:cstheme="minorHAnsi"/>
          <w:lang w:val="es-EC"/>
        </w:rPr>
        <w:t>triumfetta</w:t>
      </w:r>
      <w:proofErr w:type="spellEnd"/>
      <w:r w:rsidRPr="00C36681">
        <w:rPr>
          <w:rFonts w:eastAsia="Times New Roman" w:cstheme="minorHAnsi"/>
          <w:lang w:val="es-EC"/>
        </w:rPr>
        <w:t>, especialmente áreas secas o rocosas.</w:t>
      </w:r>
    </w:p>
    <w:p w14:paraId="61B7F4F7" w14:textId="44447614" w:rsidR="006B7507" w:rsidRPr="00C36681" w:rsidRDefault="006B7507" w:rsidP="00C36681">
      <w:pPr>
        <w:pStyle w:val="Prrafodelista"/>
        <w:numPr>
          <w:ilvl w:val="0"/>
          <w:numId w:val="39"/>
        </w:numPr>
        <w:rPr>
          <w:rFonts w:eastAsia="Times New Roman" w:cstheme="minorHAnsi"/>
          <w:b/>
          <w:bCs/>
          <w:lang w:val="es-EC"/>
        </w:rPr>
      </w:pPr>
      <w:r w:rsidRPr="00C36681">
        <w:rPr>
          <w:rFonts w:eastAsia="Times New Roman" w:cstheme="minorHAnsi"/>
          <w:b/>
          <w:bCs/>
          <w:lang w:val="es-EC"/>
        </w:rPr>
        <w:t>Especie en Extinción:</w:t>
      </w:r>
      <w:r w:rsidRPr="00C36681">
        <w:rPr>
          <w:rFonts w:eastAsia="Times New Roman" w:cstheme="minorHAnsi"/>
          <w:lang w:val="es-EC"/>
        </w:rPr>
        <w:t xml:space="preserve"> Un organismo cuya población está en declive y corre el riesgo de desaparecer.</w:t>
      </w:r>
    </w:p>
    <w:p w14:paraId="693D8085" w14:textId="3B1234B9" w:rsidR="006B7507" w:rsidRPr="00C36681" w:rsidRDefault="006B7507" w:rsidP="00C36681">
      <w:pPr>
        <w:pStyle w:val="Prrafodelista"/>
        <w:numPr>
          <w:ilvl w:val="0"/>
          <w:numId w:val="39"/>
        </w:numPr>
        <w:rPr>
          <w:rFonts w:eastAsia="Times New Roman" w:cstheme="minorHAnsi"/>
          <w:b/>
          <w:bCs/>
          <w:lang w:val="es-EC"/>
        </w:rPr>
      </w:pPr>
      <w:r w:rsidRPr="00C36681">
        <w:rPr>
          <w:rFonts w:eastAsia="Times New Roman" w:cstheme="minorHAnsi"/>
          <w:b/>
          <w:bCs/>
          <w:lang w:val="es-EC"/>
        </w:rPr>
        <w:t xml:space="preserve">Biodiversidad: </w:t>
      </w:r>
      <w:r w:rsidRPr="00C36681">
        <w:rPr>
          <w:rFonts w:eastAsia="Times New Roman" w:cstheme="minorHAnsi"/>
          <w:lang w:val="es-EC"/>
        </w:rPr>
        <w:t>Variedad de especies en un ecosistema que ayuda a mantener el equilibrio natural.</w:t>
      </w:r>
    </w:p>
    <w:p w14:paraId="1BE86EE6" w14:textId="14B43661" w:rsidR="006B7507" w:rsidRPr="00C36681" w:rsidRDefault="006B7507" w:rsidP="00C36681">
      <w:pPr>
        <w:pStyle w:val="Prrafodelista"/>
        <w:numPr>
          <w:ilvl w:val="0"/>
          <w:numId w:val="39"/>
        </w:numPr>
        <w:rPr>
          <w:rFonts w:eastAsia="Times New Roman" w:cstheme="minorHAnsi"/>
          <w:b/>
          <w:bCs/>
          <w:lang w:val="es-EC"/>
        </w:rPr>
      </w:pPr>
      <w:r w:rsidRPr="00C36681">
        <w:rPr>
          <w:rFonts w:eastAsia="Times New Roman" w:cstheme="minorHAnsi"/>
          <w:b/>
          <w:bCs/>
          <w:lang w:val="es-EC"/>
        </w:rPr>
        <w:t xml:space="preserve">Conservación: </w:t>
      </w:r>
      <w:r w:rsidRPr="00C36681">
        <w:rPr>
          <w:rFonts w:eastAsia="Times New Roman" w:cstheme="minorHAnsi"/>
          <w:lang w:val="es-EC"/>
        </w:rPr>
        <w:t xml:space="preserve">Acción de proteger las especies y su hábitat para evitar su </w:t>
      </w:r>
      <w:bookmarkStart w:id="0" w:name="_GoBack"/>
      <w:bookmarkEnd w:id="0"/>
      <w:r w:rsidRPr="00C36681">
        <w:rPr>
          <w:rFonts w:eastAsia="Times New Roman" w:cstheme="minorHAnsi"/>
          <w:lang w:val="es-EC"/>
        </w:rPr>
        <w:t>desaparición.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C36681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489333B0" w:rsidR="00F21D6E" w:rsidRDefault="00C36681" w:rsidP="00C36681">
      <w:pPr>
        <w:pStyle w:val="Estilobietas"/>
      </w:pPr>
      <w:r>
        <w:t>El siguiente artículo indica que l</w:t>
      </w:r>
      <w:r w:rsidRPr="00C36681">
        <w:t xml:space="preserve">a </w:t>
      </w:r>
      <w:proofErr w:type="spellStart"/>
      <w:r w:rsidRPr="00C36681">
        <w:t>Triumfetta</w:t>
      </w:r>
      <w:proofErr w:type="spellEnd"/>
      <w:r w:rsidRPr="00C36681">
        <w:t xml:space="preserve"> es una especie en peligro de extinción, con características únicas que la diferencian de otras especies similares. La conservación de esta planta depende de comprender su hábitat y los factores que afectan su supervivencia.</w:t>
      </w:r>
    </w:p>
    <w:p w14:paraId="76495404" w14:textId="64E7F9C7" w:rsidR="00C36681" w:rsidRPr="00C36681" w:rsidRDefault="00C36681" w:rsidP="00C36681">
      <w:pPr>
        <w:pStyle w:val="Prrafodelista"/>
        <w:ind w:left="1440"/>
        <w:rPr>
          <w:rFonts w:eastAsia="Times New Roman" w:cstheme="minorHAnsi"/>
          <w:lang w:val="es-EC"/>
        </w:rPr>
      </w:pPr>
      <w:hyperlink r:id="rId7" w:history="1">
        <w:r w:rsidRPr="00896414">
          <w:rPr>
            <w:rStyle w:val="Hipervnculo"/>
            <w:rFonts w:eastAsia="Times New Roman" w:cstheme="minorHAnsi"/>
            <w:lang w:val="es-EC"/>
          </w:rPr>
          <w:t>https://www.redalyc.org/articulo.oa?id=57405603</w:t>
        </w:r>
      </w:hyperlink>
    </w:p>
    <w:p w14:paraId="7D774E97" w14:textId="75A3B262" w:rsidR="00C36681" w:rsidRPr="00C36681" w:rsidRDefault="00607FF5" w:rsidP="00C36681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</w:t>
      </w:r>
      <w:r w:rsidR="00C36681">
        <w:rPr>
          <w:rFonts w:eastAsia="Times New Roman" w:cstheme="minorHAnsi"/>
          <w:b/>
          <w:bCs/>
          <w:lang w:val="es-EC"/>
        </w:rPr>
        <w:t>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4"/>
        <w:gridCol w:w="2103"/>
        <w:gridCol w:w="1598"/>
        <w:gridCol w:w="1954"/>
        <w:gridCol w:w="1661"/>
      </w:tblGrid>
      <w:tr w:rsidR="00C36681" w14:paraId="5E0A78A3" w14:textId="77777777" w:rsidTr="00C36681">
        <w:tc>
          <w:tcPr>
            <w:tcW w:w="0" w:type="auto"/>
            <w:hideMark/>
          </w:tcPr>
          <w:p w14:paraId="650EDF87" w14:textId="47A1F143" w:rsidR="00C36681" w:rsidRDefault="00C366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06A234CF" w14:textId="77777777" w:rsidR="00C36681" w:rsidRDefault="00C366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(5pts)</w:t>
            </w:r>
          </w:p>
        </w:tc>
        <w:tc>
          <w:tcPr>
            <w:tcW w:w="0" w:type="auto"/>
            <w:hideMark/>
          </w:tcPr>
          <w:p w14:paraId="17D098DB" w14:textId="77777777" w:rsidR="00C36681" w:rsidRDefault="00C36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(4pts)</w:t>
            </w:r>
          </w:p>
        </w:tc>
        <w:tc>
          <w:tcPr>
            <w:tcW w:w="0" w:type="auto"/>
            <w:hideMark/>
          </w:tcPr>
          <w:p w14:paraId="3884D11E" w14:textId="77777777" w:rsidR="00C36681" w:rsidRDefault="00C366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(3pts)</w:t>
            </w:r>
          </w:p>
        </w:tc>
        <w:tc>
          <w:tcPr>
            <w:tcW w:w="0" w:type="auto"/>
            <w:hideMark/>
          </w:tcPr>
          <w:p w14:paraId="5A573148" w14:textId="77777777" w:rsidR="00C36681" w:rsidRDefault="00C3668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(2-1pts)</w:t>
            </w:r>
          </w:p>
        </w:tc>
      </w:tr>
      <w:tr w:rsidR="00C36681" w14:paraId="4966D0E7" w14:textId="77777777" w:rsidTr="00C36681">
        <w:tc>
          <w:tcPr>
            <w:tcW w:w="0" w:type="auto"/>
            <w:hideMark/>
          </w:tcPr>
          <w:p w14:paraId="52C2EB1E" w14:textId="77777777" w:rsidR="00C36681" w:rsidRDefault="00C36681">
            <w:proofErr w:type="spellStart"/>
            <w:r>
              <w:rPr>
                <w:rStyle w:val="Textoennegrita"/>
              </w:rPr>
              <w:t>Resolución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Pistas</w:t>
            </w:r>
            <w:proofErr w:type="spellEnd"/>
          </w:p>
        </w:tc>
        <w:tc>
          <w:tcPr>
            <w:tcW w:w="0" w:type="auto"/>
            <w:hideMark/>
          </w:tcPr>
          <w:p w14:paraId="1AC2B8F0" w14:textId="77777777" w:rsidR="00C36681" w:rsidRDefault="00C36681">
            <w:proofErr w:type="spellStart"/>
            <w:r>
              <w:t>Resuelve</w:t>
            </w:r>
            <w:proofErr w:type="spellEnd"/>
            <w:r>
              <w:t xml:space="preserve"> </w:t>
            </w: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pistas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, </w:t>
            </w:r>
            <w:r>
              <w:lastRenderedPageBreak/>
              <w:t xml:space="preserve">con </w:t>
            </w:r>
            <w:proofErr w:type="spellStart"/>
            <w:r>
              <w:t>explicaciones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3D9D43" w14:textId="77777777" w:rsidR="00C36681" w:rsidRDefault="00C36681">
            <w:proofErr w:type="spellStart"/>
            <w:r>
              <w:lastRenderedPageBreak/>
              <w:t>Resuelve</w:t>
            </w:r>
            <w:proofErr w:type="spellEnd"/>
            <w:r>
              <w:t xml:space="preserve"> la </w:t>
            </w:r>
            <w:proofErr w:type="spellStart"/>
            <w:r>
              <w:t>mayoría</w:t>
            </w:r>
            <w:proofErr w:type="spellEnd"/>
            <w:r>
              <w:t xml:space="preserve"> de las </w:t>
            </w:r>
            <w:proofErr w:type="spellStart"/>
            <w:r>
              <w:t>pistas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pero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dudas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5C6F785" w14:textId="77777777" w:rsidR="00C36681" w:rsidRDefault="00C36681">
            <w:proofErr w:type="spellStart"/>
            <w:r>
              <w:lastRenderedPageBreak/>
              <w:t>Resuelve</w:t>
            </w:r>
            <w:proofErr w:type="spellEnd"/>
            <w:r>
              <w:t xml:space="preserve"> </w:t>
            </w:r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pistas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D127D88" w14:textId="77777777" w:rsidR="00C36681" w:rsidRDefault="00C36681">
            <w:r>
              <w:t xml:space="preserve">No </w:t>
            </w:r>
            <w:proofErr w:type="spellStart"/>
            <w:r>
              <w:t>resuelve</w:t>
            </w:r>
            <w:proofErr w:type="spellEnd"/>
            <w:r>
              <w:t xml:space="preserve"> las </w:t>
            </w:r>
            <w:proofErr w:type="spellStart"/>
            <w:r>
              <w:t>pistas</w:t>
            </w:r>
            <w:proofErr w:type="spellEnd"/>
            <w:r>
              <w:t xml:space="preserve"> o la </w:t>
            </w:r>
            <w:proofErr w:type="spellStart"/>
            <w:r>
              <w:lastRenderedPageBreak/>
              <w:t>información</w:t>
            </w:r>
            <w:proofErr w:type="spellEnd"/>
            <w:r>
              <w:t xml:space="preserve"> es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C36681" w14:paraId="19BCE15D" w14:textId="77777777" w:rsidTr="00C36681">
        <w:tc>
          <w:tcPr>
            <w:tcW w:w="0" w:type="auto"/>
            <w:hideMark/>
          </w:tcPr>
          <w:p w14:paraId="0869098F" w14:textId="77777777" w:rsidR="00C36681" w:rsidRDefault="00C36681">
            <w:proofErr w:type="spellStart"/>
            <w:r>
              <w:rPr>
                <w:rStyle w:val="Textoennegrita"/>
              </w:rPr>
              <w:lastRenderedPageBreak/>
              <w:t>Análisis</w:t>
            </w:r>
            <w:proofErr w:type="spellEnd"/>
            <w:r>
              <w:rPr>
                <w:rStyle w:val="Textoennegrita"/>
              </w:rPr>
              <w:t xml:space="preserve"> de la </w:t>
            </w:r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Planta-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40A06C0B" w14:textId="77777777" w:rsidR="00C36681" w:rsidRDefault="00C36681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detalladamente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entre la </w:t>
            </w:r>
            <w:proofErr w:type="spellStart"/>
            <w:r>
              <w:rPr>
                <w:rStyle w:val="nfasis"/>
              </w:rPr>
              <w:t>Triumfetta</w:t>
            </w:r>
            <w:proofErr w:type="spellEnd"/>
            <w:r>
              <w:t xml:space="preserve"> y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55DCB91" w14:textId="77777777" w:rsidR="00C36681" w:rsidRDefault="00C36681"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A577741" w14:textId="77777777" w:rsidR="00C36681" w:rsidRDefault="00C36681">
            <w:proofErr w:type="spellStart"/>
            <w:r>
              <w:t>Explica</w:t>
            </w:r>
            <w:proofErr w:type="spellEnd"/>
            <w:r>
              <w:t xml:space="preserve"> de forma superficial la </w:t>
            </w:r>
            <w:proofErr w:type="spellStart"/>
            <w:r>
              <w:t>relación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886E2EF" w14:textId="77777777" w:rsidR="00C36681" w:rsidRDefault="00C36681">
            <w:r>
              <w:t xml:space="preserve">No </w:t>
            </w:r>
            <w:proofErr w:type="spellStart"/>
            <w:r>
              <w:t>proporciona</w:t>
            </w:r>
            <w:proofErr w:type="spellEnd"/>
            <w:r>
              <w:t xml:space="preserve"> una </w:t>
            </w:r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>.</w:t>
            </w:r>
          </w:p>
        </w:tc>
      </w:tr>
      <w:tr w:rsidR="00C36681" w14:paraId="45B041E5" w14:textId="77777777" w:rsidTr="00C36681">
        <w:tc>
          <w:tcPr>
            <w:tcW w:w="0" w:type="auto"/>
            <w:hideMark/>
          </w:tcPr>
          <w:p w14:paraId="7E1E6DE5" w14:textId="77777777" w:rsidR="00C36681" w:rsidRDefault="00C36681">
            <w:proofErr w:type="spellStart"/>
            <w:r>
              <w:rPr>
                <w:rStyle w:val="Textoennegrita"/>
              </w:rPr>
              <w:t>Propuesta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Conservación</w:t>
            </w:r>
            <w:proofErr w:type="spellEnd"/>
          </w:p>
        </w:tc>
        <w:tc>
          <w:tcPr>
            <w:tcW w:w="0" w:type="auto"/>
            <w:hideMark/>
          </w:tcPr>
          <w:p w14:paraId="706AE479" w14:textId="77777777" w:rsidR="00C36681" w:rsidRDefault="00C36681">
            <w:r>
              <w:t xml:space="preserve">Propone </w:t>
            </w:r>
            <w:proofErr w:type="spellStart"/>
            <w:r>
              <w:t>soluciones</w:t>
            </w:r>
            <w:proofErr w:type="spellEnd"/>
            <w:r>
              <w:t xml:space="preserve"> </w:t>
            </w:r>
            <w:proofErr w:type="spellStart"/>
            <w:r>
              <w:t>completas</w:t>
            </w:r>
            <w:proofErr w:type="spellEnd"/>
            <w:r>
              <w:t xml:space="preserve"> y bien </w:t>
            </w:r>
            <w:proofErr w:type="spellStart"/>
            <w:r>
              <w:t>fundamentadas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FCBE094" w14:textId="77777777" w:rsidR="00C36681" w:rsidRDefault="00C36681">
            <w:r>
              <w:t xml:space="preserve">Propone </w:t>
            </w:r>
            <w:proofErr w:type="spellStart"/>
            <w:r>
              <w:t>soluciones</w:t>
            </w:r>
            <w:proofErr w:type="spellEnd"/>
            <w:r>
              <w:t xml:space="preserve"> </w:t>
            </w:r>
            <w:proofErr w:type="spellStart"/>
            <w:r>
              <w:t>adecuadas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B7379E3" w14:textId="77777777" w:rsidR="00C36681" w:rsidRDefault="00C36681">
            <w:proofErr w:type="spellStart"/>
            <w:r>
              <w:t>Propuestas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detalladas</w:t>
            </w:r>
            <w:proofErr w:type="spellEnd"/>
            <w:r>
              <w:t xml:space="preserve"> o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fundamentos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817D76C" w14:textId="77777777" w:rsidR="00C36681" w:rsidRDefault="00C36681">
            <w:r>
              <w:t xml:space="preserve">No </w:t>
            </w:r>
            <w:proofErr w:type="spellStart"/>
            <w:r>
              <w:t>ofrece</w:t>
            </w:r>
            <w:proofErr w:type="spellEnd"/>
            <w:r>
              <w:t xml:space="preserve"> </w:t>
            </w:r>
            <w:proofErr w:type="spellStart"/>
            <w:r>
              <w:t>propuestas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 xml:space="preserve"> o </w:t>
            </w:r>
            <w:proofErr w:type="spellStart"/>
            <w:r>
              <w:t>viables</w:t>
            </w:r>
            <w:proofErr w:type="spellEnd"/>
            <w:r>
              <w:t>.</w:t>
            </w:r>
          </w:p>
        </w:tc>
      </w:tr>
      <w:tr w:rsidR="00C36681" w14:paraId="1BE3BE3A" w14:textId="77777777" w:rsidTr="00C36681">
        <w:tc>
          <w:tcPr>
            <w:tcW w:w="0" w:type="auto"/>
            <w:hideMark/>
          </w:tcPr>
          <w:p w14:paraId="15DCCB2E" w14:textId="77777777" w:rsidR="00C36681" w:rsidRDefault="00C36681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Discusión</w:t>
            </w:r>
            <w:proofErr w:type="spellEnd"/>
          </w:p>
        </w:tc>
        <w:tc>
          <w:tcPr>
            <w:tcW w:w="0" w:type="auto"/>
            <w:hideMark/>
          </w:tcPr>
          <w:p w14:paraId="526B6725" w14:textId="77777777" w:rsidR="00C36681" w:rsidRDefault="00C36681">
            <w:proofErr w:type="spellStart"/>
            <w:r>
              <w:t>Participa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, </w:t>
            </w:r>
            <w:proofErr w:type="spellStart"/>
            <w:r>
              <w:t>lidera</w:t>
            </w:r>
            <w:proofErr w:type="spellEnd"/>
            <w:r>
              <w:t xml:space="preserve"> la </w:t>
            </w:r>
            <w:proofErr w:type="spellStart"/>
            <w:r>
              <w:t>discusión</w:t>
            </w:r>
            <w:proofErr w:type="spellEnd"/>
            <w:r>
              <w:t xml:space="preserve"> y </w:t>
            </w:r>
            <w:proofErr w:type="spellStart"/>
            <w:r>
              <w:t>aporta</w:t>
            </w:r>
            <w:proofErr w:type="spellEnd"/>
            <w:r>
              <w:t xml:space="preserve"> ideas.</w:t>
            </w:r>
          </w:p>
        </w:tc>
        <w:tc>
          <w:tcPr>
            <w:tcW w:w="0" w:type="auto"/>
            <w:hideMark/>
          </w:tcPr>
          <w:p w14:paraId="7D60E28F" w14:textId="77777777" w:rsidR="00C36681" w:rsidRDefault="00C36681">
            <w:proofErr w:type="spellStart"/>
            <w:r>
              <w:t>Participa</w:t>
            </w:r>
            <w:proofErr w:type="spellEnd"/>
            <w:r>
              <w:t xml:space="preserve"> bien, </w:t>
            </w:r>
            <w:proofErr w:type="spellStart"/>
            <w:r>
              <w:t>pero</w:t>
            </w:r>
            <w:proofErr w:type="spellEnd"/>
            <w:r>
              <w:t xml:space="preserve"> sin </w:t>
            </w:r>
            <w:proofErr w:type="spellStart"/>
            <w:r>
              <w:t>mucha</w:t>
            </w:r>
            <w:proofErr w:type="spellEnd"/>
            <w:r>
              <w:t xml:space="preserve"> </w:t>
            </w:r>
            <w:proofErr w:type="spellStart"/>
            <w:r>
              <w:t>iniciativa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8E08C47" w14:textId="77777777" w:rsidR="00C36681" w:rsidRDefault="00C36681">
            <w:proofErr w:type="spellStart"/>
            <w:r>
              <w:t>Participa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mínima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9722AE1" w14:textId="77777777" w:rsidR="00C36681" w:rsidRDefault="00C36681">
            <w:r>
              <w:t xml:space="preserve">No </w:t>
            </w:r>
            <w:proofErr w:type="spellStart"/>
            <w:r>
              <w:t>participa</w:t>
            </w:r>
            <w:proofErr w:type="spellEnd"/>
            <w:r>
              <w:t xml:space="preserve"> o </w:t>
            </w:r>
            <w:proofErr w:type="spellStart"/>
            <w:r>
              <w:t>interrumpe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797DF" w14:textId="77777777" w:rsidR="00257716" w:rsidRDefault="00257716" w:rsidP="00DE73F3">
      <w:r>
        <w:separator/>
      </w:r>
    </w:p>
  </w:endnote>
  <w:endnote w:type="continuationSeparator" w:id="0">
    <w:p w14:paraId="13F6CC58" w14:textId="77777777" w:rsidR="00257716" w:rsidRDefault="0025771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7F9D1" w14:textId="77777777" w:rsidR="00257716" w:rsidRDefault="00257716" w:rsidP="00DE73F3">
      <w:r>
        <w:separator/>
      </w:r>
    </w:p>
  </w:footnote>
  <w:footnote w:type="continuationSeparator" w:id="0">
    <w:p w14:paraId="7EBE6CEB" w14:textId="77777777" w:rsidR="00257716" w:rsidRDefault="0025771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18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88221D"/>
    <w:multiLevelType w:val="multilevel"/>
    <w:tmpl w:val="CCA2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A72153"/>
    <w:multiLevelType w:val="multilevel"/>
    <w:tmpl w:val="5B94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B13C0F"/>
    <w:multiLevelType w:val="multilevel"/>
    <w:tmpl w:val="877E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7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9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6DD0"/>
    <w:multiLevelType w:val="hybridMultilevel"/>
    <w:tmpl w:val="2E68BB34"/>
    <w:lvl w:ilvl="0" w:tplc="5B6A8CC4">
      <w:start w:val="1"/>
      <w:numFmt w:val="bullet"/>
      <w:pStyle w:val="bolita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66726"/>
    <w:multiLevelType w:val="hybridMultilevel"/>
    <w:tmpl w:val="F4D0721A"/>
    <w:lvl w:ilvl="0" w:tplc="A8E26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3682"/>
    <w:multiLevelType w:val="multilevel"/>
    <w:tmpl w:val="BF4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0A464D"/>
    <w:multiLevelType w:val="multilevel"/>
    <w:tmpl w:val="8100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2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15"/>
  </w:num>
  <w:num w:numId="5">
    <w:abstractNumId w:val="4"/>
  </w:num>
  <w:num w:numId="6">
    <w:abstractNumId w:val="9"/>
  </w:num>
  <w:num w:numId="7">
    <w:abstractNumId w:val="39"/>
  </w:num>
  <w:num w:numId="8">
    <w:abstractNumId w:val="0"/>
  </w:num>
  <w:num w:numId="9">
    <w:abstractNumId w:val="23"/>
  </w:num>
  <w:num w:numId="10">
    <w:abstractNumId w:val="42"/>
  </w:num>
  <w:num w:numId="11">
    <w:abstractNumId w:val="6"/>
  </w:num>
  <w:num w:numId="12">
    <w:abstractNumId w:val="29"/>
  </w:num>
  <w:num w:numId="13">
    <w:abstractNumId w:val="21"/>
  </w:num>
  <w:num w:numId="14">
    <w:abstractNumId w:val="24"/>
  </w:num>
  <w:num w:numId="15">
    <w:abstractNumId w:val="19"/>
  </w:num>
  <w:num w:numId="16">
    <w:abstractNumId w:val="22"/>
  </w:num>
  <w:num w:numId="17">
    <w:abstractNumId w:val="10"/>
  </w:num>
  <w:num w:numId="18">
    <w:abstractNumId w:val="40"/>
  </w:num>
  <w:num w:numId="19">
    <w:abstractNumId w:val="14"/>
  </w:num>
  <w:num w:numId="20">
    <w:abstractNumId w:val="38"/>
  </w:num>
  <w:num w:numId="21">
    <w:abstractNumId w:val="25"/>
  </w:num>
  <w:num w:numId="22">
    <w:abstractNumId w:val="36"/>
  </w:num>
  <w:num w:numId="23">
    <w:abstractNumId w:val="43"/>
  </w:num>
  <w:num w:numId="24">
    <w:abstractNumId w:val="31"/>
  </w:num>
  <w:num w:numId="25">
    <w:abstractNumId w:val="20"/>
  </w:num>
  <w:num w:numId="26">
    <w:abstractNumId w:val="2"/>
  </w:num>
  <w:num w:numId="27">
    <w:abstractNumId w:val="1"/>
  </w:num>
  <w:num w:numId="28">
    <w:abstractNumId w:val="12"/>
  </w:num>
  <w:num w:numId="29">
    <w:abstractNumId w:val="32"/>
  </w:num>
  <w:num w:numId="30">
    <w:abstractNumId w:val="11"/>
  </w:num>
  <w:num w:numId="31">
    <w:abstractNumId w:val="41"/>
  </w:num>
  <w:num w:numId="32">
    <w:abstractNumId w:val="37"/>
  </w:num>
  <w:num w:numId="33">
    <w:abstractNumId w:val="7"/>
  </w:num>
  <w:num w:numId="34">
    <w:abstractNumId w:val="26"/>
  </w:num>
  <w:num w:numId="35">
    <w:abstractNumId w:val="13"/>
  </w:num>
  <w:num w:numId="36">
    <w:abstractNumId w:val="28"/>
  </w:num>
  <w:num w:numId="37">
    <w:abstractNumId w:val="3"/>
  </w:num>
  <w:num w:numId="38">
    <w:abstractNumId w:val="30"/>
  </w:num>
  <w:num w:numId="39">
    <w:abstractNumId w:val="33"/>
  </w:num>
  <w:num w:numId="40">
    <w:abstractNumId w:val="18"/>
  </w:num>
  <w:num w:numId="41">
    <w:abstractNumId w:val="8"/>
  </w:num>
  <w:num w:numId="42">
    <w:abstractNumId w:val="35"/>
  </w:num>
  <w:num w:numId="43">
    <w:abstractNumId w:val="1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57716"/>
    <w:rsid w:val="002B700B"/>
    <w:rsid w:val="002C12C4"/>
    <w:rsid w:val="002D166E"/>
    <w:rsid w:val="003020FD"/>
    <w:rsid w:val="00464B10"/>
    <w:rsid w:val="00484F31"/>
    <w:rsid w:val="005C5F20"/>
    <w:rsid w:val="005D67A3"/>
    <w:rsid w:val="00607FF5"/>
    <w:rsid w:val="00684746"/>
    <w:rsid w:val="006B7507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36681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6B7507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6B7507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  <w:style w:type="paragraph" w:customStyle="1" w:styleId="bolita">
    <w:name w:val="bolita"/>
    <w:basedOn w:val="IN"/>
    <w:link w:val="bolitaCar"/>
    <w:qFormat/>
    <w:rsid w:val="006B7507"/>
    <w:pPr>
      <w:numPr>
        <w:numId w:val="38"/>
      </w:numPr>
    </w:pPr>
    <w:rPr>
      <w:b w:val="0"/>
      <w:bCs w:val="0"/>
    </w:rPr>
  </w:style>
  <w:style w:type="character" w:customStyle="1" w:styleId="bolitaCar">
    <w:name w:val="bolita Car"/>
    <w:basedOn w:val="INCar"/>
    <w:link w:val="bolita"/>
    <w:rsid w:val="006B7507"/>
    <w:rPr>
      <w:rFonts w:eastAsia="Times New Roman" w:cstheme="minorHAnsi"/>
      <w:b w:val="0"/>
      <w:bCs w:val="0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alyc.org/articulo.oa?id=574056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117</TotalTime>
  <Pages>3</Pages>
  <Words>712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2025-03-09T22:23:00Z</dcterms:modified>
</cp:coreProperties>
</file>