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2F3136" w14:textId="4F8E048C" w:rsidR="00C60022" w:rsidRPr="00607FF5" w:rsidRDefault="00FC78CF" w:rsidP="00FA5C2F">
      <w:pPr>
        <w:jc w:val="center"/>
        <w:rPr>
          <w:b/>
          <w:bCs/>
          <w:sz w:val="32"/>
          <w:szCs w:val="32"/>
          <w:lang w:val="es-EC"/>
        </w:rPr>
      </w:pPr>
      <w:r>
        <w:rPr>
          <w:b/>
          <w:bCs/>
          <w:sz w:val="32"/>
          <w:szCs w:val="32"/>
          <w:lang w:val="es-EC"/>
        </w:rPr>
        <w:t>Aliso</w:t>
      </w:r>
    </w:p>
    <w:p w14:paraId="51D08EF6" w14:textId="77777777" w:rsidR="00FA5C2F" w:rsidRPr="00607FF5" w:rsidRDefault="00FA5C2F" w:rsidP="00FA5C2F">
      <w:pPr>
        <w:jc w:val="center"/>
        <w:rPr>
          <w:b/>
          <w:bCs/>
          <w:sz w:val="32"/>
          <w:szCs w:val="32"/>
          <w:lang w:val="es-EC"/>
        </w:rPr>
      </w:pPr>
    </w:p>
    <w:p w14:paraId="06CFCE45" w14:textId="7196D1EE" w:rsidR="00C60022" w:rsidRPr="00607FF5" w:rsidRDefault="00FA5C2F" w:rsidP="00FA5C2F">
      <w:pPr>
        <w:jc w:val="center"/>
        <w:rPr>
          <w:b/>
          <w:bCs/>
          <w:sz w:val="32"/>
          <w:szCs w:val="32"/>
          <w:lang w:val="es-EC"/>
        </w:rPr>
      </w:pPr>
      <w:r w:rsidRPr="00607FF5">
        <w:rPr>
          <w:b/>
          <w:bCs/>
          <w:sz w:val="32"/>
          <w:szCs w:val="32"/>
          <w:lang w:val="es-EC"/>
        </w:rPr>
        <w:t>Guía</w:t>
      </w:r>
      <w:r w:rsidR="00C60022" w:rsidRPr="00607FF5">
        <w:rPr>
          <w:b/>
          <w:bCs/>
          <w:sz w:val="32"/>
          <w:szCs w:val="32"/>
          <w:lang w:val="es-EC"/>
        </w:rPr>
        <w:t xml:space="preserve"> de trabajo</w:t>
      </w:r>
    </w:p>
    <w:p w14:paraId="52AE5804" w14:textId="77777777" w:rsidR="00C60022" w:rsidRPr="00607FF5" w:rsidRDefault="00C60022">
      <w:pPr>
        <w:rPr>
          <w:lang w:val="es-EC"/>
        </w:rPr>
      </w:pPr>
    </w:p>
    <w:p w14:paraId="589F4370" w14:textId="16516121" w:rsidR="00607FF5" w:rsidRDefault="00607FF5" w:rsidP="00607FF5">
      <w:pPr>
        <w:spacing w:before="100" w:beforeAutospacing="1" w:after="120"/>
        <w:rPr>
          <w:rFonts w:eastAsia="Times New Roman" w:cstheme="minorHAnsi"/>
          <w:b/>
          <w:bCs/>
          <w:lang w:val="es-EC"/>
        </w:rPr>
      </w:pPr>
      <w:r w:rsidRPr="00607FF5">
        <w:rPr>
          <w:rFonts w:eastAsia="Times New Roman" w:cstheme="minorHAnsi"/>
          <w:b/>
          <w:bCs/>
          <w:lang w:val="es-EC"/>
        </w:rPr>
        <w:t>Objetivo</w:t>
      </w:r>
    </w:p>
    <w:p w14:paraId="4B07E28A" w14:textId="01D07F11" w:rsidR="00FC78CF" w:rsidRPr="00FC78CF" w:rsidRDefault="00FC78CF" w:rsidP="00607FF5">
      <w:pPr>
        <w:spacing w:before="100" w:beforeAutospacing="1" w:after="120"/>
        <w:rPr>
          <w:rFonts w:eastAsia="Times New Roman" w:cstheme="minorHAnsi"/>
          <w:lang w:val="es-EC"/>
        </w:rPr>
      </w:pPr>
      <w:r w:rsidRPr="00FC78CF">
        <w:rPr>
          <w:rFonts w:eastAsia="Times New Roman" w:cstheme="minorHAnsi"/>
          <w:lang w:val="es-EC"/>
        </w:rPr>
        <w:t>Los estudiantes comprenderán la relación ecológica del aliso (</w:t>
      </w:r>
      <w:proofErr w:type="spellStart"/>
      <w:r w:rsidRPr="00FC78CF">
        <w:rPr>
          <w:rFonts w:eastAsia="Times New Roman" w:cstheme="minorHAnsi"/>
          <w:lang w:val="es-EC"/>
        </w:rPr>
        <w:t>Alnus</w:t>
      </w:r>
      <w:proofErr w:type="spellEnd"/>
      <w:r w:rsidRPr="00FC78CF">
        <w:rPr>
          <w:rFonts w:eastAsia="Times New Roman" w:cstheme="minorHAnsi"/>
          <w:lang w:val="es-EC"/>
        </w:rPr>
        <w:t xml:space="preserve"> </w:t>
      </w:r>
      <w:proofErr w:type="spellStart"/>
      <w:r w:rsidRPr="00FC78CF">
        <w:rPr>
          <w:rFonts w:eastAsia="Times New Roman" w:cstheme="minorHAnsi"/>
          <w:lang w:val="es-EC"/>
        </w:rPr>
        <w:t>acuminata</w:t>
      </w:r>
      <w:proofErr w:type="spellEnd"/>
      <w:r w:rsidRPr="00FC78CF">
        <w:rPr>
          <w:rFonts w:eastAsia="Times New Roman" w:cstheme="minorHAnsi"/>
          <w:lang w:val="es-EC"/>
        </w:rPr>
        <w:t>) con su hábitat andino, explorando su interacción con otras especies a través de la elaboración de un árbol genealógico ecológico.</w:t>
      </w:r>
    </w:p>
    <w:p w14:paraId="436F4AAF" w14:textId="36A75D42" w:rsidR="00607FF5" w:rsidRDefault="00607FF5" w:rsidP="00607FF5">
      <w:pPr>
        <w:spacing w:before="100" w:beforeAutospacing="1" w:after="120"/>
        <w:rPr>
          <w:rFonts w:eastAsia="Times New Roman" w:cstheme="minorHAnsi"/>
          <w:b/>
          <w:bCs/>
          <w:lang w:val="es-EC"/>
        </w:rPr>
      </w:pPr>
      <w:r w:rsidRPr="00607FF5">
        <w:rPr>
          <w:rFonts w:eastAsia="Times New Roman" w:cstheme="minorHAnsi"/>
          <w:b/>
          <w:bCs/>
          <w:lang w:val="es-EC"/>
        </w:rPr>
        <w:t>Situación problemática</w:t>
      </w:r>
    </w:p>
    <w:p w14:paraId="4DB17BA7" w14:textId="4F0DD1D3" w:rsidR="00FC78CF" w:rsidRPr="00FC78CF" w:rsidRDefault="00FC78CF" w:rsidP="00607FF5">
      <w:pPr>
        <w:spacing w:before="100" w:beforeAutospacing="1" w:after="120"/>
        <w:rPr>
          <w:rFonts w:eastAsia="Times New Roman" w:cstheme="minorHAnsi"/>
          <w:lang w:val="es-EC"/>
        </w:rPr>
      </w:pPr>
      <w:r w:rsidRPr="00FC78CF">
        <w:rPr>
          <w:rFonts w:eastAsia="Times New Roman" w:cstheme="minorHAnsi"/>
          <w:lang w:val="es-EC"/>
        </w:rPr>
        <w:t>El aliso es una especie clave en los ecosistemas andinos, pero ¿cómo se relaciona con otras especies de plantas, animales y microorganismos en su hábitat? A través de esta actividad, los estudiantes investigarán estas conexiones y representarán sus hallazgos en un árbol genealógico ecológico.</w:t>
      </w:r>
    </w:p>
    <w:p w14:paraId="7A74B797" w14:textId="77777777" w:rsidR="00607FF5" w:rsidRDefault="00607FF5" w:rsidP="00607FF5">
      <w:pPr>
        <w:spacing w:before="100" w:beforeAutospacing="1" w:after="100" w:afterAutospacing="1"/>
        <w:rPr>
          <w:rFonts w:eastAsia="Times New Roman" w:cstheme="minorHAnsi"/>
          <w:b/>
          <w:bCs/>
          <w:lang w:val="es-EC"/>
        </w:rPr>
      </w:pPr>
      <w:r w:rsidRPr="00607FF5">
        <w:rPr>
          <w:rFonts w:eastAsia="Times New Roman" w:cstheme="minorHAnsi"/>
          <w:b/>
          <w:bCs/>
          <w:lang w:val="es-EC"/>
        </w:rPr>
        <w:t>Tiempo de duración</w:t>
      </w:r>
    </w:p>
    <w:p w14:paraId="174E1A2D" w14:textId="3124D4B4" w:rsidR="00607FF5" w:rsidRPr="00607FF5" w:rsidRDefault="00607FF5" w:rsidP="00607FF5">
      <w:pPr>
        <w:spacing w:before="100" w:beforeAutospacing="1" w:after="100" w:afterAutospacing="1"/>
        <w:rPr>
          <w:rFonts w:eastAsia="Times New Roman" w:cstheme="minorHAnsi"/>
          <w:lang w:val="es-EC"/>
        </w:rPr>
      </w:pPr>
      <w:r w:rsidRPr="00607FF5">
        <w:rPr>
          <w:rFonts w:eastAsia="Times New Roman" w:cstheme="minorHAnsi"/>
          <w:lang w:val="es-EC"/>
        </w:rPr>
        <w:t xml:space="preserve">Máximo </w:t>
      </w:r>
      <w:r w:rsidRPr="00607FF5">
        <w:rPr>
          <w:rFonts w:eastAsia="Times New Roman" w:cstheme="minorHAnsi"/>
          <w:b/>
          <w:bCs/>
          <w:lang w:val="es-EC"/>
        </w:rPr>
        <w:t>30 minutos</w:t>
      </w:r>
    </w:p>
    <w:p w14:paraId="518AA3EB" w14:textId="77777777" w:rsidR="00607FF5" w:rsidRDefault="00607FF5" w:rsidP="00607FF5">
      <w:pPr>
        <w:spacing w:before="100" w:beforeAutospacing="1" w:after="100" w:afterAutospacing="1"/>
        <w:rPr>
          <w:rFonts w:eastAsia="Times New Roman" w:cstheme="minorHAnsi"/>
          <w:b/>
          <w:bCs/>
          <w:lang w:val="es-EC"/>
        </w:rPr>
      </w:pPr>
      <w:r w:rsidRPr="00607FF5">
        <w:rPr>
          <w:rFonts w:eastAsia="Times New Roman" w:cstheme="minorHAnsi"/>
          <w:b/>
          <w:bCs/>
          <w:lang w:val="es-EC"/>
        </w:rPr>
        <w:t>Procedimiento</w:t>
      </w:r>
    </w:p>
    <w:p w14:paraId="2CF3E354" w14:textId="2BFF4EC7" w:rsidR="00607FF5" w:rsidRDefault="00607FF5" w:rsidP="00FC78CF">
      <w:pPr>
        <w:pStyle w:val="Prrafodelista"/>
        <w:numPr>
          <w:ilvl w:val="0"/>
          <w:numId w:val="8"/>
        </w:numPr>
        <w:rPr>
          <w:rFonts w:eastAsia="Times New Roman" w:cstheme="minorHAnsi"/>
          <w:b/>
          <w:bCs/>
          <w:lang w:val="es-EC"/>
        </w:rPr>
      </w:pPr>
      <w:r w:rsidRPr="00FC78CF">
        <w:rPr>
          <w:rFonts w:eastAsia="Times New Roman" w:cstheme="minorHAnsi"/>
          <w:b/>
          <w:bCs/>
          <w:lang w:val="es-EC"/>
        </w:rPr>
        <w:t>Introducción</w:t>
      </w:r>
      <w:r w:rsidR="00FC78CF">
        <w:rPr>
          <w:rFonts w:eastAsia="Times New Roman" w:cstheme="minorHAnsi"/>
          <w:b/>
          <w:bCs/>
          <w:lang w:val="es-EC"/>
        </w:rPr>
        <w:t xml:space="preserve"> (5 minutos)</w:t>
      </w:r>
    </w:p>
    <w:p w14:paraId="5F36822B" w14:textId="317B6287" w:rsidR="00FC78CF" w:rsidRPr="00FC78CF" w:rsidRDefault="00FC78CF" w:rsidP="00FC78CF">
      <w:pPr>
        <w:pStyle w:val="Prrafodelista"/>
        <w:numPr>
          <w:ilvl w:val="0"/>
          <w:numId w:val="9"/>
        </w:numPr>
        <w:rPr>
          <w:rFonts w:eastAsia="Times New Roman" w:cstheme="minorHAnsi"/>
          <w:lang w:val="es-EC"/>
        </w:rPr>
      </w:pPr>
      <w:r w:rsidRPr="00FC78CF">
        <w:rPr>
          <w:rFonts w:eastAsia="Times New Roman" w:cstheme="minorHAnsi"/>
          <w:b/>
          <w:bCs/>
          <w:lang w:val="es-EC"/>
        </w:rPr>
        <w:t>Paso 1:</w:t>
      </w:r>
      <w:r>
        <w:rPr>
          <w:rFonts w:eastAsia="Times New Roman" w:cstheme="minorHAnsi"/>
          <w:lang w:val="es-EC"/>
        </w:rPr>
        <w:t xml:space="preserve"> </w:t>
      </w:r>
      <w:r w:rsidRPr="00FC78CF">
        <w:rPr>
          <w:rFonts w:eastAsia="Times New Roman" w:cstheme="minorHAnsi"/>
          <w:lang w:val="es-EC"/>
        </w:rPr>
        <w:t>El docente presenta el aliso (</w:t>
      </w:r>
      <w:proofErr w:type="spellStart"/>
      <w:r w:rsidRPr="00FC78CF">
        <w:rPr>
          <w:rFonts w:eastAsia="Times New Roman" w:cstheme="minorHAnsi"/>
          <w:lang w:val="es-EC"/>
        </w:rPr>
        <w:t>Alnus</w:t>
      </w:r>
      <w:proofErr w:type="spellEnd"/>
      <w:r w:rsidRPr="00FC78CF">
        <w:rPr>
          <w:rFonts w:eastAsia="Times New Roman" w:cstheme="minorHAnsi"/>
          <w:lang w:val="es-EC"/>
        </w:rPr>
        <w:t xml:space="preserve"> </w:t>
      </w:r>
      <w:proofErr w:type="spellStart"/>
      <w:r w:rsidRPr="00FC78CF">
        <w:rPr>
          <w:rFonts w:eastAsia="Times New Roman" w:cstheme="minorHAnsi"/>
          <w:lang w:val="es-EC"/>
        </w:rPr>
        <w:t>acuminata</w:t>
      </w:r>
      <w:proofErr w:type="spellEnd"/>
      <w:r w:rsidRPr="00FC78CF">
        <w:rPr>
          <w:rFonts w:eastAsia="Times New Roman" w:cstheme="minorHAnsi"/>
          <w:lang w:val="es-EC"/>
        </w:rPr>
        <w:t>) y su importancia ecológica en los Andes.</w:t>
      </w:r>
    </w:p>
    <w:p w14:paraId="492C9652" w14:textId="0576208C" w:rsidR="00FC78CF" w:rsidRPr="00FC78CF" w:rsidRDefault="00FC78CF" w:rsidP="00FC78CF">
      <w:pPr>
        <w:pStyle w:val="Prrafodelista"/>
        <w:numPr>
          <w:ilvl w:val="0"/>
          <w:numId w:val="12"/>
        </w:numPr>
        <w:rPr>
          <w:rFonts w:eastAsia="Times New Roman"/>
          <w:lang w:val="es-EC"/>
        </w:rPr>
      </w:pPr>
      <w:r w:rsidRPr="00FC78CF">
        <w:rPr>
          <w:rFonts w:eastAsia="Times New Roman"/>
          <w:lang w:val="es-EC"/>
        </w:rPr>
        <w:t>Se explica que el aliso forma relaciones con otros organismos:</w:t>
      </w:r>
    </w:p>
    <w:p w14:paraId="4E8F9471" w14:textId="7C2D43AB" w:rsidR="00FC78CF" w:rsidRPr="00FC78CF" w:rsidRDefault="00FC78CF" w:rsidP="00FC78CF">
      <w:pPr>
        <w:pStyle w:val="Prrafodelista"/>
        <w:numPr>
          <w:ilvl w:val="0"/>
          <w:numId w:val="11"/>
        </w:numPr>
        <w:rPr>
          <w:rFonts w:eastAsia="Times New Roman" w:cstheme="minorHAnsi"/>
          <w:lang w:val="es-EC"/>
        </w:rPr>
      </w:pPr>
      <w:r w:rsidRPr="00FC78CF">
        <w:rPr>
          <w:rFonts w:eastAsia="Times New Roman" w:cstheme="minorHAnsi"/>
          <w:lang w:val="es-EC"/>
        </w:rPr>
        <w:t>Mejora la calidad del suelo fijando nitrógeno con bacterias en sus raíces.</w:t>
      </w:r>
    </w:p>
    <w:p w14:paraId="753E85EB" w14:textId="77777777" w:rsidR="00FC78CF" w:rsidRPr="00FC78CF" w:rsidRDefault="00FC78CF" w:rsidP="00FC78CF">
      <w:pPr>
        <w:pStyle w:val="Prrafodelista"/>
        <w:numPr>
          <w:ilvl w:val="0"/>
          <w:numId w:val="11"/>
        </w:numPr>
        <w:rPr>
          <w:rFonts w:eastAsia="Times New Roman" w:cstheme="minorHAnsi"/>
          <w:lang w:val="es-EC"/>
        </w:rPr>
      </w:pPr>
      <w:r w:rsidRPr="00FC78CF">
        <w:rPr>
          <w:rFonts w:eastAsia="Times New Roman" w:cstheme="minorHAnsi"/>
          <w:lang w:val="es-EC"/>
        </w:rPr>
        <w:t>Proporciona alimento y refugio para aves e insectos.</w:t>
      </w:r>
    </w:p>
    <w:p w14:paraId="7AA48486" w14:textId="77777777" w:rsidR="00FC78CF" w:rsidRPr="00FC78CF" w:rsidRDefault="00FC78CF" w:rsidP="00FC78CF">
      <w:pPr>
        <w:pStyle w:val="Prrafodelista"/>
        <w:numPr>
          <w:ilvl w:val="0"/>
          <w:numId w:val="11"/>
        </w:numPr>
        <w:rPr>
          <w:rFonts w:eastAsia="Times New Roman" w:cstheme="minorHAnsi"/>
          <w:lang w:val="es-EC"/>
        </w:rPr>
      </w:pPr>
      <w:r w:rsidRPr="00FC78CF">
        <w:rPr>
          <w:rFonts w:eastAsia="Times New Roman" w:cstheme="minorHAnsi"/>
          <w:lang w:val="es-EC"/>
        </w:rPr>
        <w:t>Protege las cuencas hídricas evitando la erosión.</w:t>
      </w:r>
    </w:p>
    <w:p w14:paraId="79DFD251" w14:textId="28BC5F33" w:rsidR="00FC78CF" w:rsidRPr="00D65345" w:rsidRDefault="00FC78CF" w:rsidP="00D65345">
      <w:pPr>
        <w:pStyle w:val="Prrafodelista"/>
        <w:numPr>
          <w:ilvl w:val="0"/>
          <w:numId w:val="9"/>
        </w:numPr>
        <w:rPr>
          <w:rFonts w:eastAsia="Times New Roman" w:cstheme="minorHAnsi"/>
          <w:lang w:val="es-EC"/>
        </w:rPr>
      </w:pPr>
      <w:r w:rsidRPr="00FC78CF">
        <w:rPr>
          <w:rFonts w:eastAsia="Times New Roman" w:cstheme="minorHAnsi"/>
          <w:b/>
          <w:bCs/>
          <w:lang w:val="es-EC"/>
        </w:rPr>
        <w:t>Paso 2:</w:t>
      </w:r>
      <w:r>
        <w:rPr>
          <w:rFonts w:eastAsia="Times New Roman" w:cstheme="minorHAnsi"/>
          <w:lang w:val="es-EC"/>
        </w:rPr>
        <w:t xml:space="preserve"> </w:t>
      </w:r>
      <w:r w:rsidRPr="00FC78CF">
        <w:rPr>
          <w:rFonts w:eastAsia="Times New Roman" w:cstheme="minorHAnsi"/>
          <w:lang w:val="es-EC"/>
        </w:rPr>
        <w:t>Se muestra un ejemplo de árbol genealógico ecológico en el pizarrón.</w:t>
      </w:r>
    </w:p>
    <w:p w14:paraId="0DEF9467" w14:textId="317AAD74" w:rsidR="00607FF5" w:rsidRPr="00FC78CF" w:rsidRDefault="00607FF5" w:rsidP="00FC78CF">
      <w:pPr>
        <w:pStyle w:val="Prrafodelista"/>
        <w:numPr>
          <w:ilvl w:val="0"/>
          <w:numId w:val="8"/>
        </w:numPr>
        <w:rPr>
          <w:rFonts w:eastAsia="Times New Roman" w:cstheme="minorHAnsi"/>
          <w:b/>
          <w:bCs/>
          <w:lang w:val="es-EC"/>
        </w:rPr>
      </w:pPr>
      <w:r w:rsidRPr="00FC78CF">
        <w:rPr>
          <w:rFonts w:eastAsia="Times New Roman" w:cstheme="minorHAnsi"/>
          <w:b/>
          <w:bCs/>
          <w:lang w:val="es-EC"/>
        </w:rPr>
        <w:t>Desarrollo</w:t>
      </w:r>
      <w:r w:rsidR="00FC78CF" w:rsidRPr="00FC78CF">
        <w:rPr>
          <w:rFonts w:eastAsia="Times New Roman" w:cstheme="minorHAnsi"/>
          <w:b/>
          <w:bCs/>
          <w:lang w:val="es-EC"/>
        </w:rPr>
        <w:t xml:space="preserve"> (20 minutos) </w:t>
      </w:r>
    </w:p>
    <w:p w14:paraId="344EA673" w14:textId="5F8ED57A" w:rsidR="00FC78CF" w:rsidRPr="00FC78CF" w:rsidRDefault="00FC78CF" w:rsidP="00FC78CF">
      <w:pPr>
        <w:pStyle w:val="Prrafodelista"/>
        <w:numPr>
          <w:ilvl w:val="0"/>
          <w:numId w:val="9"/>
        </w:numPr>
        <w:rPr>
          <w:rFonts w:eastAsia="Times New Roman" w:cstheme="minorHAnsi"/>
          <w:lang w:val="es-EC"/>
        </w:rPr>
      </w:pPr>
      <w:r w:rsidRPr="00FC78CF">
        <w:rPr>
          <w:rFonts w:eastAsia="Times New Roman" w:cstheme="minorHAnsi"/>
          <w:b/>
          <w:bCs/>
          <w:lang w:val="es-EC"/>
        </w:rPr>
        <w:t>Paso 1:</w:t>
      </w:r>
      <w:r>
        <w:rPr>
          <w:rFonts w:eastAsia="Times New Roman" w:cstheme="minorHAnsi"/>
          <w:lang w:val="es-EC"/>
        </w:rPr>
        <w:t xml:space="preserve"> </w:t>
      </w:r>
      <w:r w:rsidRPr="00FC78CF">
        <w:rPr>
          <w:rFonts w:eastAsia="Times New Roman" w:cstheme="minorHAnsi"/>
          <w:lang w:val="es-EC"/>
        </w:rPr>
        <w:t>Se divide a los estudiantes en grupos de 3-4 personas.</w:t>
      </w:r>
    </w:p>
    <w:p w14:paraId="4854468B" w14:textId="4F037506" w:rsidR="00FC78CF" w:rsidRPr="00FC78CF" w:rsidRDefault="00FC78CF" w:rsidP="00FC78CF">
      <w:pPr>
        <w:pStyle w:val="Prrafodelista"/>
        <w:numPr>
          <w:ilvl w:val="0"/>
          <w:numId w:val="9"/>
        </w:numPr>
        <w:rPr>
          <w:rFonts w:eastAsia="Times New Roman" w:cstheme="minorHAnsi"/>
          <w:lang w:val="es-EC"/>
        </w:rPr>
      </w:pPr>
      <w:r w:rsidRPr="00FC78CF">
        <w:rPr>
          <w:rFonts w:eastAsia="Times New Roman" w:cstheme="minorHAnsi"/>
          <w:b/>
          <w:bCs/>
          <w:lang w:val="es-EC"/>
        </w:rPr>
        <w:t>Paso 2:</w:t>
      </w:r>
      <w:r>
        <w:rPr>
          <w:rFonts w:eastAsia="Times New Roman" w:cstheme="minorHAnsi"/>
          <w:lang w:val="es-EC"/>
        </w:rPr>
        <w:t xml:space="preserve"> </w:t>
      </w:r>
      <w:r w:rsidRPr="00FC78CF">
        <w:rPr>
          <w:rFonts w:eastAsia="Times New Roman" w:cstheme="minorHAnsi"/>
          <w:lang w:val="es-EC"/>
        </w:rPr>
        <w:t>Cada grupo elabora un árbol genealógico ecológico del aliso en hojas de papel usando lápices y colores.</w:t>
      </w:r>
    </w:p>
    <w:p w14:paraId="6423283F" w14:textId="63A03B93" w:rsidR="00FC78CF" w:rsidRPr="00FC78CF" w:rsidRDefault="00FC78CF" w:rsidP="00FC78CF">
      <w:pPr>
        <w:pStyle w:val="Prrafodelista"/>
        <w:numPr>
          <w:ilvl w:val="0"/>
          <w:numId w:val="13"/>
        </w:numPr>
        <w:rPr>
          <w:rFonts w:eastAsia="Times New Roman" w:cstheme="minorHAnsi"/>
          <w:lang w:val="es-EC"/>
        </w:rPr>
      </w:pPr>
      <w:r w:rsidRPr="00FC78CF">
        <w:rPr>
          <w:rFonts w:eastAsia="Times New Roman" w:cstheme="minorHAnsi"/>
          <w:lang w:val="es-EC"/>
        </w:rPr>
        <w:t>Deben representar al aliso como el "tronco" y sus conexiones ecológicas como "ramas" con etiquetas explicativas.</w:t>
      </w:r>
    </w:p>
    <w:p w14:paraId="33CBEC5A" w14:textId="793B6C2E" w:rsidR="00FC78CF" w:rsidRPr="00FC78CF" w:rsidRDefault="00FC78CF" w:rsidP="00FC78CF">
      <w:pPr>
        <w:pStyle w:val="Prrafodelista"/>
        <w:numPr>
          <w:ilvl w:val="0"/>
          <w:numId w:val="14"/>
        </w:numPr>
        <w:rPr>
          <w:rFonts w:eastAsia="Times New Roman" w:cstheme="minorHAnsi"/>
          <w:lang w:val="es-EC"/>
        </w:rPr>
      </w:pPr>
      <w:r w:rsidRPr="00FC78CF">
        <w:rPr>
          <w:rFonts w:eastAsia="Times New Roman" w:cstheme="minorHAnsi"/>
          <w:b/>
          <w:bCs/>
          <w:lang w:val="es-EC"/>
        </w:rPr>
        <w:t>Paso 3:</w:t>
      </w:r>
      <w:r>
        <w:rPr>
          <w:rFonts w:eastAsia="Times New Roman" w:cstheme="minorHAnsi"/>
          <w:lang w:val="es-EC"/>
        </w:rPr>
        <w:t xml:space="preserve"> </w:t>
      </w:r>
      <w:r w:rsidRPr="00FC78CF">
        <w:rPr>
          <w:rFonts w:eastAsia="Times New Roman" w:cstheme="minorHAnsi"/>
          <w:lang w:val="es-EC"/>
        </w:rPr>
        <w:t>Relacionan al aliso con al menos cuatro elementos de su entorno:</w:t>
      </w:r>
    </w:p>
    <w:p w14:paraId="31370F04" w14:textId="605B81CA" w:rsidR="00FC78CF" w:rsidRPr="00FC78CF" w:rsidRDefault="00FC78CF" w:rsidP="004103A3">
      <w:pPr>
        <w:pStyle w:val="Prrafodelista"/>
        <w:numPr>
          <w:ilvl w:val="0"/>
          <w:numId w:val="13"/>
        </w:numPr>
        <w:rPr>
          <w:rFonts w:eastAsia="Times New Roman" w:cstheme="minorHAnsi"/>
          <w:lang w:val="es-EC"/>
        </w:rPr>
      </w:pPr>
      <w:r w:rsidRPr="00FC78CF">
        <w:rPr>
          <w:rFonts w:eastAsia="Times New Roman" w:cstheme="minorHAnsi"/>
          <w:lang w:val="es-EC"/>
        </w:rPr>
        <w:t xml:space="preserve">Bacterias fijadoras de nitrógeno </w:t>
      </w:r>
    </w:p>
    <w:p w14:paraId="2847C985" w14:textId="0559ACB1" w:rsidR="00FC78CF" w:rsidRPr="00FC78CF" w:rsidRDefault="00FC78CF" w:rsidP="004103A3">
      <w:pPr>
        <w:pStyle w:val="Prrafodelista"/>
        <w:numPr>
          <w:ilvl w:val="0"/>
          <w:numId w:val="13"/>
        </w:numPr>
        <w:rPr>
          <w:rFonts w:eastAsia="Times New Roman" w:cstheme="minorHAnsi"/>
          <w:lang w:val="es-EC"/>
        </w:rPr>
      </w:pPr>
      <w:r w:rsidRPr="00FC78CF">
        <w:rPr>
          <w:rFonts w:eastAsia="Times New Roman" w:cstheme="minorHAnsi"/>
          <w:lang w:val="es-EC"/>
        </w:rPr>
        <w:t xml:space="preserve">Aves </w:t>
      </w:r>
    </w:p>
    <w:p w14:paraId="650ACE94" w14:textId="3C8566B5" w:rsidR="00FC78CF" w:rsidRPr="00FC78CF" w:rsidRDefault="00FC78CF" w:rsidP="004103A3">
      <w:pPr>
        <w:pStyle w:val="Prrafodelista"/>
        <w:numPr>
          <w:ilvl w:val="0"/>
          <w:numId w:val="13"/>
        </w:numPr>
        <w:rPr>
          <w:rFonts w:eastAsia="Times New Roman" w:cstheme="minorHAnsi"/>
          <w:lang w:val="es-EC"/>
        </w:rPr>
      </w:pPr>
      <w:r w:rsidRPr="00FC78CF">
        <w:rPr>
          <w:rFonts w:eastAsia="Times New Roman" w:cstheme="minorHAnsi"/>
          <w:lang w:val="es-EC"/>
        </w:rPr>
        <w:t xml:space="preserve">Mamíferos </w:t>
      </w:r>
    </w:p>
    <w:p w14:paraId="7464151A" w14:textId="424C45C3" w:rsidR="004103A3" w:rsidRPr="00D65345" w:rsidRDefault="00FC78CF" w:rsidP="00D65345">
      <w:pPr>
        <w:pStyle w:val="Prrafodelista"/>
        <w:numPr>
          <w:ilvl w:val="0"/>
          <w:numId w:val="13"/>
        </w:numPr>
        <w:rPr>
          <w:rFonts w:eastAsia="Times New Roman" w:cstheme="minorHAnsi"/>
          <w:lang w:val="es-EC"/>
        </w:rPr>
      </w:pPr>
      <w:r w:rsidRPr="00FC78CF">
        <w:rPr>
          <w:rFonts w:eastAsia="Times New Roman" w:cstheme="minorHAnsi"/>
          <w:lang w:val="es-EC"/>
        </w:rPr>
        <w:t xml:space="preserve">Otras plantas </w:t>
      </w:r>
    </w:p>
    <w:p w14:paraId="287C5B9B" w14:textId="1D379CC0" w:rsidR="00607FF5" w:rsidRPr="00607FF5" w:rsidRDefault="00607FF5" w:rsidP="004103A3">
      <w:pPr>
        <w:ind w:firstLine="360"/>
        <w:rPr>
          <w:rFonts w:eastAsia="Times New Roman" w:cstheme="minorHAnsi"/>
          <w:lang w:val="es-EC"/>
        </w:rPr>
      </w:pPr>
      <w:r w:rsidRPr="004103A3">
        <w:rPr>
          <w:rFonts w:eastAsia="Times New Roman" w:cstheme="minorHAnsi"/>
          <w:lang w:val="es-EC"/>
        </w:rPr>
        <w:t>3.</w:t>
      </w:r>
      <w:r w:rsidRPr="00607FF5">
        <w:rPr>
          <w:rFonts w:eastAsia="Times New Roman" w:cstheme="minorHAnsi"/>
          <w:b/>
          <w:bCs/>
          <w:lang w:val="es-EC"/>
        </w:rPr>
        <w:t xml:space="preserve"> Cierre</w:t>
      </w:r>
      <w:r w:rsidR="004103A3">
        <w:rPr>
          <w:rFonts w:eastAsia="Times New Roman" w:cstheme="minorHAnsi"/>
          <w:b/>
          <w:bCs/>
          <w:lang w:val="es-EC"/>
        </w:rPr>
        <w:t xml:space="preserve"> (5 minutos) </w:t>
      </w:r>
    </w:p>
    <w:p w14:paraId="66423DD0" w14:textId="147EBB34" w:rsidR="004103A3" w:rsidRPr="004103A3" w:rsidRDefault="004103A3" w:rsidP="004103A3">
      <w:pPr>
        <w:pStyle w:val="Prrafodelista"/>
        <w:numPr>
          <w:ilvl w:val="0"/>
          <w:numId w:val="14"/>
        </w:numPr>
        <w:rPr>
          <w:rFonts w:eastAsia="Times New Roman" w:cstheme="minorHAnsi"/>
          <w:lang w:val="es-EC"/>
        </w:rPr>
      </w:pPr>
      <w:r w:rsidRPr="004103A3">
        <w:rPr>
          <w:rFonts w:eastAsia="Times New Roman" w:cstheme="minorHAnsi"/>
          <w:b/>
          <w:bCs/>
          <w:lang w:val="es-EC"/>
        </w:rPr>
        <w:t>Paso 1:</w:t>
      </w:r>
      <w:r>
        <w:rPr>
          <w:rFonts w:eastAsia="Times New Roman" w:cstheme="minorHAnsi"/>
          <w:lang w:val="es-EC"/>
        </w:rPr>
        <w:t xml:space="preserve"> </w:t>
      </w:r>
      <w:r w:rsidRPr="004103A3">
        <w:rPr>
          <w:rFonts w:eastAsia="Times New Roman" w:cstheme="minorHAnsi"/>
          <w:lang w:val="es-EC"/>
        </w:rPr>
        <w:t>Cada grupo presenta su árbol genealógico en voz alta.</w:t>
      </w:r>
    </w:p>
    <w:p w14:paraId="164A45A2" w14:textId="3E16121B" w:rsidR="004103A3" w:rsidRPr="004103A3" w:rsidRDefault="004103A3" w:rsidP="004103A3">
      <w:pPr>
        <w:pStyle w:val="Prrafodelista"/>
        <w:numPr>
          <w:ilvl w:val="0"/>
          <w:numId w:val="14"/>
        </w:numPr>
        <w:rPr>
          <w:rFonts w:eastAsia="Times New Roman" w:cstheme="minorHAnsi"/>
          <w:lang w:val="es-EC"/>
        </w:rPr>
      </w:pPr>
      <w:r w:rsidRPr="004103A3">
        <w:rPr>
          <w:rFonts w:eastAsia="Times New Roman" w:cstheme="minorHAnsi"/>
          <w:b/>
          <w:bCs/>
          <w:lang w:val="es-EC"/>
        </w:rPr>
        <w:lastRenderedPageBreak/>
        <w:t>Paso 2:</w:t>
      </w:r>
      <w:r>
        <w:rPr>
          <w:rFonts w:eastAsia="Times New Roman" w:cstheme="minorHAnsi"/>
          <w:lang w:val="es-EC"/>
        </w:rPr>
        <w:t xml:space="preserve"> </w:t>
      </w:r>
      <w:r w:rsidRPr="004103A3">
        <w:rPr>
          <w:rFonts w:eastAsia="Times New Roman" w:cstheme="minorHAnsi"/>
          <w:lang w:val="es-EC"/>
        </w:rPr>
        <w:t>Se reflexiona sobre la importancia del aliso en la conservación del ecosistema.</w:t>
      </w:r>
    </w:p>
    <w:p w14:paraId="3A5E0F00" w14:textId="757006D0" w:rsidR="004103A3" w:rsidRPr="004103A3" w:rsidRDefault="004103A3" w:rsidP="004103A3">
      <w:pPr>
        <w:pStyle w:val="Prrafodelista"/>
        <w:numPr>
          <w:ilvl w:val="0"/>
          <w:numId w:val="14"/>
        </w:numPr>
        <w:rPr>
          <w:rFonts w:eastAsia="Times New Roman" w:cstheme="minorHAnsi"/>
          <w:lang w:val="es-EC"/>
        </w:rPr>
      </w:pPr>
      <w:r w:rsidRPr="004103A3">
        <w:rPr>
          <w:rFonts w:eastAsia="Times New Roman" w:cstheme="minorHAnsi"/>
          <w:b/>
          <w:bCs/>
          <w:lang w:val="es-EC"/>
        </w:rPr>
        <w:t>Paso 3:</w:t>
      </w:r>
      <w:r>
        <w:rPr>
          <w:rFonts w:eastAsia="Times New Roman" w:cstheme="minorHAnsi"/>
          <w:lang w:val="es-EC"/>
        </w:rPr>
        <w:t xml:space="preserve"> </w:t>
      </w:r>
      <w:r w:rsidRPr="004103A3">
        <w:rPr>
          <w:rFonts w:eastAsia="Times New Roman" w:cstheme="minorHAnsi"/>
          <w:lang w:val="es-EC"/>
        </w:rPr>
        <w:t>Se concluye con preguntas como:</w:t>
      </w:r>
    </w:p>
    <w:p w14:paraId="457240DA" w14:textId="0D129893" w:rsidR="004103A3" w:rsidRPr="004103A3" w:rsidRDefault="004103A3" w:rsidP="004103A3">
      <w:pPr>
        <w:pStyle w:val="Prrafodelista"/>
        <w:numPr>
          <w:ilvl w:val="0"/>
          <w:numId w:val="15"/>
        </w:numPr>
        <w:rPr>
          <w:rFonts w:eastAsia="Times New Roman" w:cstheme="minorHAnsi"/>
          <w:lang w:val="es-EC"/>
        </w:rPr>
      </w:pPr>
      <w:r w:rsidRPr="004103A3">
        <w:rPr>
          <w:rFonts w:eastAsia="Times New Roman" w:cstheme="minorHAnsi"/>
          <w:lang w:val="es-EC"/>
        </w:rPr>
        <w:t>¿Qué pasaría si desapareciera el aliso?</w:t>
      </w:r>
    </w:p>
    <w:p w14:paraId="65C34D74" w14:textId="031D2C26" w:rsidR="00607FF5" w:rsidRPr="004103A3" w:rsidRDefault="004103A3" w:rsidP="004103A3">
      <w:pPr>
        <w:pStyle w:val="Prrafodelista"/>
        <w:numPr>
          <w:ilvl w:val="0"/>
          <w:numId w:val="15"/>
        </w:numPr>
        <w:rPr>
          <w:rFonts w:eastAsia="Times New Roman" w:cstheme="minorHAnsi"/>
          <w:lang w:val="es-EC"/>
        </w:rPr>
      </w:pPr>
      <w:r w:rsidRPr="004103A3">
        <w:rPr>
          <w:rFonts w:eastAsia="Times New Roman" w:cstheme="minorHAnsi"/>
          <w:lang w:val="es-EC"/>
        </w:rPr>
        <w:t>¿Cómo podemos proteger estos ecosistemas?</w:t>
      </w:r>
    </w:p>
    <w:p w14:paraId="4DB64359" w14:textId="45BED8E9" w:rsidR="00607FF5" w:rsidRDefault="00607FF5" w:rsidP="00607FF5">
      <w:pPr>
        <w:spacing w:before="100" w:beforeAutospacing="1" w:after="100" w:afterAutospacing="1"/>
        <w:rPr>
          <w:rFonts w:eastAsia="Times New Roman" w:cstheme="minorHAnsi"/>
          <w:b/>
          <w:bCs/>
          <w:lang w:val="es-EC"/>
        </w:rPr>
      </w:pPr>
      <w:r w:rsidRPr="00607FF5">
        <w:rPr>
          <w:rFonts w:eastAsia="Times New Roman" w:cstheme="minorHAnsi"/>
          <w:b/>
          <w:bCs/>
          <w:lang w:val="es-EC"/>
        </w:rPr>
        <w:t>Producto</w:t>
      </w:r>
    </w:p>
    <w:p w14:paraId="4594482C" w14:textId="270576DF" w:rsidR="004103A3" w:rsidRPr="004103A3" w:rsidRDefault="004103A3" w:rsidP="00607FF5">
      <w:pPr>
        <w:spacing w:before="100" w:beforeAutospacing="1" w:after="100" w:afterAutospacing="1"/>
        <w:rPr>
          <w:rFonts w:eastAsia="Times New Roman" w:cstheme="minorHAnsi"/>
          <w:lang w:val="es-EC"/>
        </w:rPr>
      </w:pPr>
      <w:r w:rsidRPr="004103A3">
        <w:rPr>
          <w:rFonts w:eastAsia="Times New Roman" w:cstheme="minorHAnsi"/>
          <w:lang w:val="es-EC"/>
        </w:rPr>
        <w:t>Los estudiantes elaborarán un árbol genealógico ecológico en papel, con ilustraciones y etiquetas que expliquen las conexiones del aliso con su entorno.</w:t>
      </w:r>
    </w:p>
    <w:p w14:paraId="7B9BED4B" w14:textId="17AE1764" w:rsidR="00607FF5" w:rsidRDefault="00607FF5" w:rsidP="00607FF5">
      <w:pPr>
        <w:spacing w:before="100" w:beforeAutospacing="1" w:after="100" w:afterAutospacing="1"/>
        <w:rPr>
          <w:rFonts w:eastAsia="Times New Roman" w:cstheme="minorHAnsi"/>
          <w:b/>
          <w:bCs/>
          <w:lang w:val="es-EC"/>
        </w:rPr>
      </w:pPr>
      <w:r w:rsidRPr="00607FF5">
        <w:rPr>
          <w:rFonts w:eastAsia="Times New Roman" w:cstheme="minorHAnsi"/>
          <w:b/>
          <w:bCs/>
          <w:lang w:val="es-EC"/>
        </w:rPr>
        <w:t>Glosario</w:t>
      </w:r>
      <w:r>
        <w:rPr>
          <w:rFonts w:eastAsia="Times New Roman" w:cstheme="minorHAnsi"/>
          <w:b/>
          <w:bCs/>
          <w:lang w:val="es-EC"/>
        </w:rPr>
        <w:t xml:space="preserve"> de vocabulario</w:t>
      </w:r>
    </w:p>
    <w:p w14:paraId="753051FA" w14:textId="7ED9E936" w:rsidR="004103A3" w:rsidRPr="004103A3" w:rsidRDefault="004103A3" w:rsidP="004103A3">
      <w:pPr>
        <w:pStyle w:val="Prrafodelista"/>
        <w:numPr>
          <w:ilvl w:val="0"/>
          <w:numId w:val="16"/>
        </w:numPr>
        <w:rPr>
          <w:rFonts w:eastAsia="Times New Roman" w:cstheme="minorHAnsi"/>
          <w:lang w:val="es-EC"/>
        </w:rPr>
      </w:pPr>
      <w:r w:rsidRPr="00AF659E">
        <w:rPr>
          <w:rFonts w:eastAsia="Times New Roman" w:cstheme="minorHAnsi"/>
          <w:b/>
          <w:bCs/>
          <w:lang w:val="es-EC"/>
        </w:rPr>
        <w:t>Ecosistema:</w:t>
      </w:r>
      <w:r w:rsidRPr="004103A3">
        <w:rPr>
          <w:rFonts w:eastAsia="Times New Roman" w:cstheme="minorHAnsi"/>
          <w:lang w:val="es-EC"/>
        </w:rPr>
        <w:t xml:space="preserve"> Conjunto de organismos que interactúan en un ambiente determinado.</w:t>
      </w:r>
    </w:p>
    <w:p w14:paraId="59C5C800" w14:textId="25478DA7" w:rsidR="004103A3" w:rsidRPr="004103A3" w:rsidRDefault="004103A3" w:rsidP="004103A3">
      <w:pPr>
        <w:pStyle w:val="Prrafodelista"/>
        <w:numPr>
          <w:ilvl w:val="0"/>
          <w:numId w:val="16"/>
        </w:numPr>
        <w:rPr>
          <w:rFonts w:eastAsia="Times New Roman" w:cstheme="minorHAnsi"/>
          <w:lang w:val="es-EC"/>
        </w:rPr>
      </w:pPr>
      <w:r w:rsidRPr="00AF659E">
        <w:rPr>
          <w:rFonts w:eastAsia="Times New Roman" w:cstheme="minorHAnsi"/>
          <w:b/>
          <w:bCs/>
          <w:lang w:val="es-EC"/>
        </w:rPr>
        <w:t>Fijación de nitrógeno:</w:t>
      </w:r>
      <w:r w:rsidRPr="004103A3">
        <w:rPr>
          <w:rFonts w:eastAsia="Times New Roman" w:cstheme="minorHAnsi"/>
          <w:lang w:val="es-EC"/>
        </w:rPr>
        <w:t xml:space="preserve"> Proceso mediante el cual bacterias convierten el nitrógeno del aire en sustancias útiles para las plantas.</w:t>
      </w:r>
    </w:p>
    <w:p w14:paraId="13967C4C" w14:textId="57DA9EFF" w:rsidR="004103A3" w:rsidRPr="004103A3" w:rsidRDefault="004103A3" w:rsidP="004103A3">
      <w:pPr>
        <w:pStyle w:val="Prrafodelista"/>
        <w:numPr>
          <w:ilvl w:val="0"/>
          <w:numId w:val="16"/>
        </w:numPr>
        <w:rPr>
          <w:rFonts w:eastAsia="Times New Roman" w:cstheme="minorHAnsi"/>
          <w:lang w:val="es-EC"/>
        </w:rPr>
      </w:pPr>
      <w:r w:rsidRPr="00AF659E">
        <w:rPr>
          <w:rFonts w:eastAsia="Times New Roman" w:cstheme="minorHAnsi"/>
          <w:b/>
          <w:bCs/>
          <w:lang w:val="es-EC"/>
        </w:rPr>
        <w:t>Erosión:</w:t>
      </w:r>
      <w:r w:rsidRPr="004103A3">
        <w:rPr>
          <w:rFonts w:eastAsia="Times New Roman" w:cstheme="minorHAnsi"/>
          <w:lang w:val="es-EC"/>
        </w:rPr>
        <w:t xml:space="preserve"> Desgaste del suelo por acción del agua, viento u otros factores.</w:t>
      </w:r>
    </w:p>
    <w:p w14:paraId="0F2B305A" w14:textId="73610B7C" w:rsidR="004103A3" w:rsidRPr="004103A3" w:rsidRDefault="004103A3" w:rsidP="004103A3">
      <w:pPr>
        <w:pStyle w:val="Prrafodelista"/>
        <w:numPr>
          <w:ilvl w:val="0"/>
          <w:numId w:val="16"/>
        </w:numPr>
        <w:rPr>
          <w:rFonts w:eastAsia="Times New Roman" w:cstheme="minorHAnsi"/>
          <w:lang w:val="es-EC"/>
        </w:rPr>
      </w:pPr>
      <w:r w:rsidRPr="00AF659E">
        <w:rPr>
          <w:rFonts w:eastAsia="Times New Roman" w:cstheme="minorHAnsi"/>
          <w:b/>
          <w:bCs/>
          <w:lang w:val="es-EC"/>
        </w:rPr>
        <w:t>Biodiversidad</w:t>
      </w:r>
      <w:r w:rsidRPr="004103A3">
        <w:rPr>
          <w:rFonts w:eastAsia="Times New Roman" w:cstheme="minorHAnsi"/>
          <w:lang w:val="es-EC"/>
        </w:rPr>
        <w:t>: Variedad de seres vivos en un ecosistema.</w:t>
      </w:r>
    </w:p>
    <w:p w14:paraId="0CC40AA8" w14:textId="6EF7A1BF" w:rsidR="004103A3" w:rsidRPr="004103A3" w:rsidRDefault="004103A3" w:rsidP="004103A3">
      <w:pPr>
        <w:pStyle w:val="Prrafodelista"/>
        <w:numPr>
          <w:ilvl w:val="0"/>
          <w:numId w:val="16"/>
        </w:numPr>
        <w:rPr>
          <w:rFonts w:eastAsia="Times New Roman" w:cstheme="minorHAnsi"/>
          <w:lang w:val="es-EC"/>
        </w:rPr>
      </w:pPr>
      <w:r w:rsidRPr="00AF659E">
        <w:rPr>
          <w:rFonts w:eastAsia="Times New Roman" w:cstheme="minorHAnsi"/>
          <w:b/>
          <w:bCs/>
          <w:lang w:val="es-EC"/>
        </w:rPr>
        <w:t>Cuenca hídrica:</w:t>
      </w:r>
      <w:r w:rsidRPr="004103A3">
        <w:rPr>
          <w:rFonts w:eastAsia="Times New Roman" w:cstheme="minorHAnsi"/>
          <w:lang w:val="es-EC"/>
        </w:rPr>
        <w:t xml:space="preserve"> Área donde el agua de lluvia se acumula y fluye hacia ríos y lagos.</w:t>
      </w:r>
    </w:p>
    <w:p w14:paraId="5D8A7CCA" w14:textId="6F147B6B" w:rsidR="00607FF5" w:rsidRDefault="00607FF5" w:rsidP="00607FF5">
      <w:pPr>
        <w:spacing w:before="100" w:beforeAutospacing="1" w:after="100" w:afterAutospacing="1"/>
        <w:rPr>
          <w:rFonts w:eastAsia="Times New Roman" w:cstheme="minorHAnsi"/>
          <w:b/>
          <w:bCs/>
          <w:lang w:val="es-EC"/>
        </w:rPr>
      </w:pPr>
      <w:r w:rsidRPr="00607FF5">
        <w:rPr>
          <w:rFonts w:eastAsia="Times New Roman" w:cstheme="minorHAnsi"/>
          <w:b/>
          <w:bCs/>
          <w:lang w:val="es-EC"/>
        </w:rPr>
        <w:t>Fuente de consulta</w:t>
      </w:r>
    </w:p>
    <w:p w14:paraId="41DB06B0" w14:textId="22FF8E2C" w:rsidR="00607FF5" w:rsidRDefault="00607FF5" w:rsidP="00607FF5">
      <w:pPr>
        <w:pStyle w:val="Prrafodelista"/>
        <w:numPr>
          <w:ilvl w:val="0"/>
          <w:numId w:val="6"/>
        </w:numPr>
        <w:spacing w:before="100" w:beforeAutospacing="1" w:after="100" w:afterAutospacing="1"/>
        <w:rPr>
          <w:rFonts w:eastAsia="Times New Roman" w:cstheme="minorHAnsi"/>
          <w:b/>
          <w:bCs/>
          <w:lang w:val="es-EC"/>
        </w:rPr>
      </w:pPr>
      <w:r w:rsidRPr="00607FF5">
        <w:rPr>
          <w:rFonts w:eastAsia="Times New Roman" w:cstheme="minorHAnsi"/>
          <w:b/>
          <w:bCs/>
          <w:lang w:val="es-EC"/>
        </w:rPr>
        <w:t>Texto sugerido</w:t>
      </w:r>
    </w:p>
    <w:p w14:paraId="40FDF7DD" w14:textId="1F6FB56A" w:rsidR="00AF659E" w:rsidRDefault="00AF659E" w:rsidP="00AF659E">
      <w:pPr>
        <w:pStyle w:val="Prrafodelista"/>
        <w:numPr>
          <w:ilvl w:val="0"/>
          <w:numId w:val="17"/>
        </w:numPr>
        <w:spacing w:before="100" w:beforeAutospacing="1" w:after="100" w:afterAutospacing="1"/>
        <w:rPr>
          <w:rFonts w:eastAsia="Times New Roman" w:cstheme="minorHAnsi"/>
          <w:lang w:val="es-EC"/>
        </w:rPr>
      </w:pPr>
      <w:r w:rsidRPr="00AF659E">
        <w:rPr>
          <w:rFonts w:eastAsia="Times New Roman" w:cstheme="minorHAnsi"/>
          <w:lang w:val="es-EC"/>
        </w:rPr>
        <w:t>El estudio destaca que la extracción no planificada del aliso (</w:t>
      </w:r>
      <w:proofErr w:type="spellStart"/>
      <w:r w:rsidRPr="00AF659E">
        <w:rPr>
          <w:rFonts w:eastAsia="Times New Roman" w:cstheme="minorHAnsi"/>
          <w:lang w:val="es-EC"/>
        </w:rPr>
        <w:t>Alnus</w:t>
      </w:r>
      <w:proofErr w:type="spellEnd"/>
      <w:r w:rsidRPr="00AF659E">
        <w:rPr>
          <w:rFonts w:eastAsia="Times New Roman" w:cstheme="minorHAnsi"/>
          <w:lang w:val="es-EC"/>
        </w:rPr>
        <w:t xml:space="preserve"> </w:t>
      </w:r>
      <w:proofErr w:type="spellStart"/>
      <w:r w:rsidRPr="00AF659E">
        <w:rPr>
          <w:rFonts w:eastAsia="Times New Roman" w:cstheme="minorHAnsi"/>
          <w:lang w:val="es-EC"/>
        </w:rPr>
        <w:t>acuminata</w:t>
      </w:r>
      <w:proofErr w:type="spellEnd"/>
      <w:r w:rsidRPr="00AF659E">
        <w:rPr>
          <w:rFonts w:eastAsia="Times New Roman" w:cstheme="minorHAnsi"/>
          <w:lang w:val="es-EC"/>
        </w:rPr>
        <w:t>) impacta negativamente la cobertura boscosa, pero un manejo sostenible basado en estructuras de edad puede asegurar su aprovechamiento a largo plazo. Se analizaron modelos de cosecha sostenible, evidenciando que algunos permiten la regeneración del bosque, mientras que otros lo ponen en riesgo.</w:t>
      </w:r>
    </w:p>
    <w:p w14:paraId="1B8F5B1B" w14:textId="7342DBBD" w:rsidR="00AF659E" w:rsidRDefault="00BB6329" w:rsidP="00AF659E">
      <w:pPr>
        <w:pStyle w:val="Prrafodelista"/>
        <w:spacing w:before="100" w:beforeAutospacing="1" w:after="100" w:afterAutospacing="1"/>
        <w:ind w:left="1440"/>
        <w:rPr>
          <w:rFonts w:eastAsia="Times New Roman" w:cstheme="minorHAnsi"/>
          <w:lang w:val="es-EC"/>
        </w:rPr>
      </w:pPr>
      <w:hyperlink r:id="rId7" w:history="1">
        <w:r w:rsidR="00AF659E" w:rsidRPr="00090A3B">
          <w:rPr>
            <w:rStyle w:val="Hipervnculo"/>
            <w:rFonts w:eastAsia="Times New Roman" w:cstheme="minorHAnsi"/>
            <w:lang w:val="es-EC"/>
          </w:rPr>
          <w:t>http://www.scielo.org.bo/scielo.php?script=sci_arttext&amp;pid=S2308-38592016000100003</w:t>
        </w:r>
      </w:hyperlink>
    </w:p>
    <w:p w14:paraId="6FA74B88" w14:textId="77777777" w:rsidR="00AF659E" w:rsidRPr="00AF659E" w:rsidRDefault="00AF659E" w:rsidP="00AF659E">
      <w:pPr>
        <w:pStyle w:val="Prrafodelista"/>
        <w:spacing w:before="100" w:beforeAutospacing="1" w:after="100" w:afterAutospacing="1"/>
        <w:ind w:left="1440"/>
        <w:rPr>
          <w:rFonts w:eastAsia="Times New Roman" w:cstheme="minorHAnsi"/>
          <w:lang w:val="es-EC"/>
        </w:rPr>
      </w:pPr>
    </w:p>
    <w:p w14:paraId="0A9C7797" w14:textId="6971800D" w:rsidR="00607FF5" w:rsidRDefault="00607FF5" w:rsidP="00607FF5">
      <w:pPr>
        <w:spacing w:before="100" w:beforeAutospacing="1" w:after="100" w:afterAutospacing="1"/>
        <w:rPr>
          <w:rFonts w:eastAsia="Times New Roman" w:cstheme="minorHAnsi"/>
          <w:b/>
          <w:bCs/>
          <w:lang w:val="es-EC"/>
        </w:rPr>
      </w:pPr>
      <w:r w:rsidRPr="00607FF5">
        <w:rPr>
          <w:rFonts w:eastAsia="Times New Roman" w:cstheme="minorHAnsi"/>
          <w:b/>
          <w:bCs/>
          <w:lang w:val="es-EC"/>
        </w:rPr>
        <w:t>Rúbrica de calificación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804"/>
        <w:gridCol w:w="1666"/>
        <w:gridCol w:w="1935"/>
        <w:gridCol w:w="1834"/>
        <w:gridCol w:w="1771"/>
      </w:tblGrid>
      <w:tr w:rsidR="00AF659E" w14:paraId="393B01F1" w14:textId="77777777" w:rsidTr="00D97370">
        <w:tc>
          <w:tcPr>
            <w:tcW w:w="0" w:type="auto"/>
            <w:hideMark/>
          </w:tcPr>
          <w:p w14:paraId="0743033A" w14:textId="77777777" w:rsidR="00AF659E" w:rsidRDefault="00AF659E">
            <w:pPr>
              <w:jc w:val="center"/>
              <w:rPr>
                <w:b/>
                <w:bCs/>
              </w:rPr>
            </w:pPr>
            <w:proofErr w:type="spellStart"/>
            <w:r>
              <w:rPr>
                <w:rStyle w:val="Textoennegrita"/>
              </w:rPr>
              <w:t>Criterio</w:t>
            </w:r>
            <w:proofErr w:type="spellEnd"/>
          </w:p>
        </w:tc>
        <w:tc>
          <w:tcPr>
            <w:tcW w:w="0" w:type="auto"/>
            <w:hideMark/>
          </w:tcPr>
          <w:p w14:paraId="30DF787A" w14:textId="4A1A952D" w:rsidR="00AF659E" w:rsidRDefault="00AF659E">
            <w:pPr>
              <w:jc w:val="center"/>
              <w:rPr>
                <w:b/>
                <w:bCs/>
              </w:rPr>
            </w:pPr>
            <w:proofErr w:type="spellStart"/>
            <w:r>
              <w:rPr>
                <w:rStyle w:val="Textoennegrita"/>
              </w:rPr>
              <w:t>Excelente</w:t>
            </w:r>
            <w:proofErr w:type="spellEnd"/>
            <w:r>
              <w:rPr>
                <w:rStyle w:val="Textoennegrita"/>
              </w:rPr>
              <w:t xml:space="preserve"> (</w:t>
            </w:r>
            <w:r w:rsidR="00D97370">
              <w:rPr>
                <w:rStyle w:val="Textoennegrita"/>
              </w:rPr>
              <w:t>5</w:t>
            </w:r>
            <w:r>
              <w:rPr>
                <w:rStyle w:val="Textoennegrita"/>
              </w:rPr>
              <w:t xml:space="preserve"> pts)</w:t>
            </w:r>
          </w:p>
        </w:tc>
        <w:tc>
          <w:tcPr>
            <w:tcW w:w="0" w:type="auto"/>
            <w:hideMark/>
          </w:tcPr>
          <w:p w14:paraId="081DA0D6" w14:textId="2ADECCBF" w:rsidR="00AF659E" w:rsidRDefault="00AF659E">
            <w:pPr>
              <w:jc w:val="center"/>
              <w:rPr>
                <w:b/>
                <w:bCs/>
              </w:rPr>
            </w:pPr>
            <w:r>
              <w:rPr>
                <w:rStyle w:val="Textoennegrita"/>
              </w:rPr>
              <w:t>Bueno (</w:t>
            </w:r>
            <w:r w:rsidR="00D97370">
              <w:rPr>
                <w:rStyle w:val="Textoennegrita"/>
              </w:rPr>
              <w:t>4 pts</w:t>
            </w:r>
            <w:r>
              <w:rPr>
                <w:rStyle w:val="Textoennegrita"/>
              </w:rPr>
              <w:t>)</w:t>
            </w:r>
          </w:p>
        </w:tc>
        <w:tc>
          <w:tcPr>
            <w:tcW w:w="0" w:type="auto"/>
            <w:hideMark/>
          </w:tcPr>
          <w:p w14:paraId="73AFF447" w14:textId="6473130E" w:rsidR="00AF659E" w:rsidRDefault="00D97370">
            <w:pPr>
              <w:jc w:val="center"/>
              <w:rPr>
                <w:b/>
                <w:bCs/>
              </w:rPr>
            </w:pPr>
            <w:proofErr w:type="spellStart"/>
            <w:r>
              <w:rPr>
                <w:rStyle w:val="Textoennegrita"/>
              </w:rPr>
              <w:t>Satisfactorio</w:t>
            </w:r>
            <w:proofErr w:type="spellEnd"/>
            <w:r>
              <w:rPr>
                <w:rStyle w:val="Textoennegrita"/>
              </w:rPr>
              <w:t xml:space="preserve"> </w:t>
            </w:r>
            <w:r w:rsidR="00AF659E">
              <w:rPr>
                <w:rStyle w:val="Textoennegrita"/>
              </w:rPr>
              <w:t>(</w:t>
            </w:r>
            <w:r>
              <w:rPr>
                <w:rStyle w:val="Textoennegrita"/>
              </w:rPr>
              <w:t>3</w:t>
            </w:r>
            <w:r w:rsidR="00AF659E">
              <w:rPr>
                <w:rStyle w:val="Textoennegrita"/>
              </w:rPr>
              <w:t xml:space="preserve"> pts)</w:t>
            </w:r>
          </w:p>
        </w:tc>
        <w:tc>
          <w:tcPr>
            <w:tcW w:w="0" w:type="auto"/>
            <w:hideMark/>
          </w:tcPr>
          <w:p w14:paraId="403B2D05" w14:textId="008867BB" w:rsidR="00AF659E" w:rsidRDefault="00D97370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Necesita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mejorar</w:t>
            </w:r>
            <w:proofErr w:type="spellEnd"/>
            <w:r>
              <w:rPr>
                <w:b/>
                <w:bCs/>
              </w:rPr>
              <w:t xml:space="preserve"> (2-1 pts)</w:t>
            </w:r>
          </w:p>
        </w:tc>
      </w:tr>
      <w:tr w:rsidR="00AF659E" w14:paraId="2D8E712A" w14:textId="77777777" w:rsidTr="00D97370">
        <w:tc>
          <w:tcPr>
            <w:tcW w:w="0" w:type="auto"/>
            <w:hideMark/>
          </w:tcPr>
          <w:p w14:paraId="27C64E53" w14:textId="77777777" w:rsidR="00AF659E" w:rsidRDefault="00AF659E">
            <w:proofErr w:type="spellStart"/>
            <w:r>
              <w:rPr>
                <w:rStyle w:val="Textoennegrita"/>
              </w:rPr>
              <w:t>Investigación</w:t>
            </w:r>
            <w:proofErr w:type="spellEnd"/>
            <w:r>
              <w:t xml:space="preserve"> (</w:t>
            </w:r>
            <w:proofErr w:type="spellStart"/>
            <w:r>
              <w:t>precisión</w:t>
            </w:r>
            <w:proofErr w:type="spellEnd"/>
            <w:r>
              <w:t xml:space="preserve"> y </w:t>
            </w:r>
            <w:proofErr w:type="spellStart"/>
            <w:r>
              <w:t>profundidad</w:t>
            </w:r>
            <w:proofErr w:type="spellEnd"/>
            <w:r>
              <w:t xml:space="preserve"> </w:t>
            </w:r>
            <w:proofErr w:type="spellStart"/>
            <w:r>
              <w:t>en</w:t>
            </w:r>
            <w:proofErr w:type="spellEnd"/>
            <w:r>
              <w:t xml:space="preserve"> las </w:t>
            </w:r>
            <w:proofErr w:type="spellStart"/>
            <w:r>
              <w:t>relaciones</w:t>
            </w:r>
            <w:proofErr w:type="spellEnd"/>
            <w:r>
              <w:t xml:space="preserve"> del </w:t>
            </w:r>
            <w:proofErr w:type="spellStart"/>
            <w:r>
              <w:t>aliso</w:t>
            </w:r>
            <w:proofErr w:type="spellEnd"/>
            <w:r>
              <w:t>)</w:t>
            </w:r>
          </w:p>
        </w:tc>
        <w:tc>
          <w:tcPr>
            <w:tcW w:w="0" w:type="auto"/>
            <w:hideMark/>
          </w:tcPr>
          <w:p w14:paraId="7DB77C79" w14:textId="77777777" w:rsidR="00AF659E" w:rsidRDefault="00AF659E">
            <w:proofErr w:type="spellStart"/>
            <w:r>
              <w:t>Explica</w:t>
            </w:r>
            <w:proofErr w:type="spellEnd"/>
            <w:r>
              <w:t xml:space="preserve"> con </w:t>
            </w:r>
            <w:proofErr w:type="spellStart"/>
            <w:r>
              <w:t>precisión</w:t>
            </w:r>
            <w:proofErr w:type="spellEnd"/>
            <w:r>
              <w:t xml:space="preserve"> 4+ </w:t>
            </w:r>
            <w:proofErr w:type="spellStart"/>
            <w:r>
              <w:t>relaciones</w:t>
            </w:r>
            <w:proofErr w:type="spellEnd"/>
            <w:r>
              <w:t xml:space="preserve"> del </w:t>
            </w:r>
            <w:proofErr w:type="spellStart"/>
            <w:r>
              <w:t>aliso</w:t>
            </w:r>
            <w:proofErr w:type="spellEnd"/>
            <w:r>
              <w:t xml:space="preserve"> con </w:t>
            </w:r>
            <w:proofErr w:type="spellStart"/>
            <w:r>
              <w:t>su</w:t>
            </w:r>
            <w:proofErr w:type="spellEnd"/>
            <w:r>
              <w:t xml:space="preserve"> </w:t>
            </w:r>
            <w:proofErr w:type="spellStart"/>
            <w:r>
              <w:t>hábitat</w:t>
            </w:r>
            <w:proofErr w:type="spellEnd"/>
            <w:r>
              <w:t>.</w:t>
            </w:r>
          </w:p>
        </w:tc>
        <w:tc>
          <w:tcPr>
            <w:tcW w:w="0" w:type="auto"/>
            <w:hideMark/>
          </w:tcPr>
          <w:p w14:paraId="032F2240" w14:textId="77777777" w:rsidR="00AF659E" w:rsidRDefault="00AF659E">
            <w:proofErr w:type="spellStart"/>
            <w:r>
              <w:t>Explica</w:t>
            </w:r>
            <w:proofErr w:type="spellEnd"/>
            <w:r>
              <w:t xml:space="preserve"> 3 </w:t>
            </w:r>
            <w:proofErr w:type="spellStart"/>
            <w:r>
              <w:t>relaciones</w:t>
            </w:r>
            <w:proofErr w:type="spellEnd"/>
            <w:r>
              <w:t xml:space="preserve"> </w:t>
            </w:r>
            <w:proofErr w:type="spellStart"/>
            <w:r>
              <w:t>correctamente</w:t>
            </w:r>
            <w:proofErr w:type="spellEnd"/>
            <w:r>
              <w:t>.</w:t>
            </w:r>
          </w:p>
        </w:tc>
        <w:tc>
          <w:tcPr>
            <w:tcW w:w="0" w:type="auto"/>
            <w:hideMark/>
          </w:tcPr>
          <w:p w14:paraId="4241A121" w14:textId="77777777" w:rsidR="00AF659E" w:rsidRDefault="00AF659E">
            <w:proofErr w:type="spellStart"/>
            <w:r>
              <w:t>Explica</w:t>
            </w:r>
            <w:proofErr w:type="spellEnd"/>
            <w:r>
              <w:t xml:space="preserve"> solo 2 </w:t>
            </w:r>
            <w:proofErr w:type="spellStart"/>
            <w:r>
              <w:t>relaciones</w:t>
            </w:r>
            <w:proofErr w:type="spellEnd"/>
            <w:r>
              <w:t xml:space="preserve"> con </w:t>
            </w:r>
            <w:proofErr w:type="spellStart"/>
            <w:r>
              <w:t>poca</w:t>
            </w:r>
            <w:proofErr w:type="spellEnd"/>
            <w:r>
              <w:t xml:space="preserve"> </w:t>
            </w:r>
            <w:proofErr w:type="spellStart"/>
            <w:r>
              <w:t>precisión</w:t>
            </w:r>
            <w:proofErr w:type="spellEnd"/>
            <w:r>
              <w:t>.</w:t>
            </w:r>
          </w:p>
        </w:tc>
        <w:tc>
          <w:tcPr>
            <w:tcW w:w="0" w:type="auto"/>
            <w:hideMark/>
          </w:tcPr>
          <w:p w14:paraId="6ACF4B73" w14:textId="77777777" w:rsidR="00AF659E" w:rsidRDefault="00AF659E">
            <w:proofErr w:type="spellStart"/>
            <w:r>
              <w:t>Explica</w:t>
            </w:r>
            <w:proofErr w:type="spellEnd"/>
            <w:r>
              <w:t xml:space="preserve"> solo 1 </w:t>
            </w:r>
            <w:proofErr w:type="spellStart"/>
            <w:r>
              <w:t>relación</w:t>
            </w:r>
            <w:proofErr w:type="spellEnd"/>
            <w:r>
              <w:t xml:space="preserve"> </w:t>
            </w:r>
            <w:proofErr w:type="spellStart"/>
            <w:r>
              <w:t>o</w:t>
            </w:r>
            <w:proofErr w:type="spellEnd"/>
            <w:r>
              <w:t xml:space="preserve"> es </w:t>
            </w:r>
            <w:proofErr w:type="spellStart"/>
            <w:r>
              <w:t>incorrecta</w:t>
            </w:r>
            <w:proofErr w:type="spellEnd"/>
            <w:r>
              <w:t>.</w:t>
            </w:r>
          </w:p>
        </w:tc>
      </w:tr>
      <w:tr w:rsidR="00AF659E" w14:paraId="4F71A686" w14:textId="77777777" w:rsidTr="00D97370">
        <w:tc>
          <w:tcPr>
            <w:tcW w:w="0" w:type="auto"/>
            <w:hideMark/>
          </w:tcPr>
          <w:p w14:paraId="4C9831CC" w14:textId="77777777" w:rsidR="00AF659E" w:rsidRDefault="00AF659E">
            <w:proofErr w:type="spellStart"/>
            <w:r>
              <w:rPr>
                <w:rStyle w:val="Textoennegrita"/>
              </w:rPr>
              <w:t>Creatividad</w:t>
            </w:r>
            <w:proofErr w:type="spellEnd"/>
            <w:r>
              <w:rPr>
                <w:rStyle w:val="Textoennegrita"/>
              </w:rPr>
              <w:t xml:space="preserve"> y </w:t>
            </w:r>
            <w:proofErr w:type="spellStart"/>
            <w:r>
              <w:rPr>
                <w:rStyle w:val="Textoennegrita"/>
              </w:rPr>
              <w:t>Presentación</w:t>
            </w:r>
            <w:proofErr w:type="spellEnd"/>
            <w:r>
              <w:t xml:space="preserve"> (</w:t>
            </w:r>
            <w:proofErr w:type="spellStart"/>
            <w:r>
              <w:t>uso</w:t>
            </w:r>
            <w:proofErr w:type="spellEnd"/>
            <w:r>
              <w:t xml:space="preserve"> de </w:t>
            </w:r>
            <w:proofErr w:type="spellStart"/>
            <w:r>
              <w:t>colores</w:t>
            </w:r>
            <w:proofErr w:type="spellEnd"/>
            <w:r>
              <w:t xml:space="preserve">, </w:t>
            </w:r>
            <w:proofErr w:type="spellStart"/>
            <w:r>
              <w:t>organización</w:t>
            </w:r>
            <w:proofErr w:type="spellEnd"/>
            <w:r>
              <w:t xml:space="preserve"> y </w:t>
            </w:r>
            <w:proofErr w:type="spellStart"/>
            <w:r>
              <w:t>estética</w:t>
            </w:r>
            <w:proofErr w:type="spellEnd"/>
            <w:r>
              <w:t>)</w:t>
            </w:r>
          </w:p>
        </w:tc>
        <w:tc>
          <w:tcPr>
            <w:tcW w:w="0" w:type="auto"/>
            <w:hideMark/>
          </w:tcPr>
          <w:p w14:paraId="05BB3B46" w14:textId="77777777" w:rsidR="00AF659E" w:rsidRDefault="00AF659E">
            <w:proofErr w:type="spellStart"/>
            <w:r>
              <w:t>Diseño</w:t>
            </w:r>
            <w:proofErr w:type="spellEnd"/>
            <w:r>
              <w:t xml:space="preserve"> claro, </w:t>
            </w:r>
            <w:proofErr w:type="spellStart"/>
            <w:r>
              <w:t>ordenado</w:t>
            </w:r>
            <w:proofErr w:type="spellEnd"/>
            <w:r>
              <w:t xml:space="preserve">, con </w:t>
            </w:r>
            <w:proofErr w:type="spellStart"/>
            <w:r>
              <w:t>dibujos</w:t>
            </w:r>
            <w:proofErr w:type="spellEnd"/>
            <w:r>
              <w:t xml:space="preserve"> y </w:t>
            </w:r>
            <w:proofErr w:type="spellStart"/>
            <w:r>
              <w:t>etiquetas</w:t>
            </w:r>
            <w:proofErr w:type="spellEnd"/>
            <w:r>
              <w:t xml:space="preserve"> bien </w:t>
            </w:r>
            <w:proofErr w:type="spellStart"/>
            <w:r>
              <w:t>definidas</w:t>
            </w:r>
            <w:proofErr w:type="spellEnd"/>
            <w:r>
              <w:t>.</w:t>
            </w:r>
          </w:p>
        </w:tc>
        <w:tc>
          <w:tcPr>
            <w:tcW w:w="0" w:type="auto"/>
            <w:hideMark/>
          </w:tcPr>
          <w:p w14:paraId="7ADDAFF0" w14:textId="77777777" w:rsidR="00AF659E" w:rsidRDefault="00AF659E">
            <w:proofErr w:type="spellStart"/>
            <w:r>
              <w:t>Diseño</w:t>
            </w:r>
            <w:proofErr w:type="spellEnd"/>
            <w:r>
              <w:t xml:space="preserve"> </w:t>
            </w:r>
            <w:proofErr w:type="spellStart"/>
            <w:r>
              <w:t>organizado</w:t>
            </w:r>
            <w:proofErr w:type="spellEnd"/>
            <w:r>
              <w:t xml:space="preserve"> </w:t>
            </w:r>
            <w:proofErr w:type="spellStart"/>
            <w:r>
              <w:t>pero</w:t>
            </w:r>
            <w:proofErr w:type="spellEnd"/>
            <w:r>
              <w:t xml:space="preserve"> con </w:t>
            </w:r>
            <w:proofErr w:type="spellStart"/>
            <w:r>
              <w:t>pocas</w:t>
            </w:r>
            <w:proofErr w:type="spellEnd"/>
            <w:r>
              <w:t xml:space="preserve"> </w:t>
            </w:r>
            <w:proofErr w:type="spellStart"/>
            <w:r>
              <w:t>ilustraciones</w:t>
            </w:r>
            <w:proofErr w:type="spellEnd"/>
            <w:r>
              <w:t xml:space="preserve"> o </w:t>
            </w:r>
            <w:proofErr w:type="spellStart"/>
            <w:r>
              <w:t>etiquetas</w:t>
            </w:r>
            <w:proofErr w:type="spellEnd"/>
            <w:r>
              <w:t>.</w:t>
            </w:r>
          </w:p>
        </w:tc>
        <w:tc>
          <w:tcPr>
            <w:tcW w:w="0" w:type="auto"/>
            <w:hideMark/>
          </w:tcPr>
          <w:p w14:paraId="25B37D47" w14:textId="77777777" w:rsidR="00AF659E" w:rsidRDefault="00AF659E">
            <w:proofErr w:type="spellStart"/>
            <w:r>
              <w:t>Diseño</w:t>
            </w:r>
            <w:proofErr w:type="spellEnd"/>
            <w:r>
              <w:t xml:space="preserve"> </w:t>
            </w:r>
            <w:proofErr w:type="spellStart"/>
            <w:r>
              <w:t>confuso</w:t>
            </w:r>
            <w:proofErr w:type="spellEnd"/>
            <w:r>
              <w:t xml:space="preserve"> o con </w:t>
            </w:r>
            <w:proofErr w:type="spellStart"/>
            <w:r>
              <w:t>falta</w:t>
            </w:r>
            <w:proofErr w:type="spellEnd"/>
            <w:r>
              <w:t xml:space="preserve"> de </w:t>
            </w:r>
            <w:proofErr w:type="spellStart"/>
            <w:r>
              <w:t>etiquetas</w:t>
            </w:r>
            <w:proofErr w:type="spellEnd"/>
            <w:r>
              <w:t>.</w:t>
            </w:r>
          </w:p>
        </w:tc>
        <w:tc>
          <w:tcPr>
            <w:tcW w:w="0" w:type="auto"/>
            <w:hideMark/>
          </w:tcPr>
          <w:p w14:paraId="71D9E6A1" w14:textId="77777777" w:rsidR="00AF659E" w:rsidRDefault="00AF659E">
            <w:proofErr w:type="spellStart"/>
            <w:r>
              <w:t>Diseño</w:t>
            </w:r>
            <w:proofErr w:type="spellEnd"/>
            <w:r>
              <w:t xml:space="preserve"> </w:t>
            </w:r>
            <w:proofErr w:type="spellStart"/>
            <w:r>
              <w:t>desorganizado</w:t>
            </w:r>
            <w:proofErr w:type="spellEnd"/>
            <w:r>
              <w:t xml:space="preserve"> y sin </w:t>
            </w:r>
            <w:proofErr w:type="spellStart"/>
            <w:r>
              <w:t>ilustraciones</w:t>
            </w:r>
            <w:proofErr w:type="spellEnd"/>
            <w:r>
              <w:t>.</w:t>
            </w:r>
          </w:p>
        </w:tc>
      </w:tr>
      <w:tr w:rsidR="00AF659E" w14:paraId="3111E645" w14:textId="77777777" w:rsidTr="00D97370">
        <w:tc>
          <w:tcPr>
            <w:tcW w:w="0" w:type="auto"/>
            <w:hideMark/>
          </w:tcPr>
          <w:p w14:paraId="560E3C38" w14:textId="77777777" w:rsidR="00AF659E" w:rsidRDefault="00AF659E">
            <w:proofErr w:type="spellStart"/>
            <w:r>
              <w:rPr>
                <w:rStyle w:val="Textoennegrita"/>
              </w:rPr>
              <w:lastRenderedPageBreak/>
              <w:t>Trabajo</w:t>
            </w:r>
            <w:proofErr w:type="spellEnd"/>
            <w:r>
              <w:rPr>
                <w:rStyle w:val="Textoennegrita"/>
              </w:rPr>
              <w:t xml:space="preserve"> </w:t>
            </w:r>
            <w:proofErr w:type="spellStart"/>
            <w:r>
              <w:rPr>
                <w:rStyle w:val="Textoennegrita"/>
              </w:rPr>
              <w:t>en</w:t>
            </w:r>
            <w:proofErr w:type="spellEnd"/>
            <w:r>
              <w:rPr>
                <w:rStyle w:val="Textoennegrita"/>
              </w:rPr>
              <w:t xml:space="preserve"> </w:t>
            </w:r>
            <w:proofErr w:type="spellStart"/>
            <w:r>
              <w:rPr>
                <w:rStyle w:val="Textoennegrita"/>
              </w:rPr>
              <w:t>equipo</w:t>
            </w:r>
            <w:proofErr w:type="spellEnd"/>
            <w:r>
              <w:t xml:space="preserve"> (</w:t>
            </w:r>
            <w:proofErr w:type="spellStart"/>
            <w:r>
              <w:t>colaboración</w:t>
            </w:r>
            <w:proofErr w:type="spellEnd"/>
            <w:r>
              <w:t xml:space="preserve"> y roles </w:t>
            </w:r>
            <w:proofErr w:type="spellStart"/>
            <w:r>
              <w:t>en</w:t>
            </w:r>
            <w:proofErr w:type="spellEnd"/>
            <w:r>
              <w:t xml:space="preserve"> el </w:t>
            </w:r>
            <w:proofErr w:type="spellStart"/>
            <w:r>
              <w:t>grupo</w:t>
            </w:r>
            <w:proofErr w:type="spellEnd"/>
            <w:r>
              <w:t>)</w:t>
            </w:r>
          </w:p>
        </w:tc>
        <w:tc>
          <w:tcPr>
            <w:tcW w:w="0" w:type="auto"/>
            <w:hideMark/>
          </w:tcPr>
          <w:p w14:paraId="7B290C81" w14:textId="77777777" w:rsidR="00AF659E" w:rsidRDefault="00AF659E">
            <w:proofErr w:type="spellStart"/>
            <w:r>
              <w:t>Todos</w:t>
            </w:r>
            <w:proofErr w:type="spellEnd"/>
            <w:r>
              <w:t xml:space="preserve"> </w:t>
            </w:r>
            <w:proofErr w:type="spellStart"/>
            <w:r>
              <w:t>participaron</w:t>
            </w:r>
            <w:proofErr w:type="spellEnd"/>
            <w:r>
              <w:t xml:space="preserve"> </w:t>
            </w:r>
            <w:proofErr w:type="spellStart"/>
            <w:r>
              <w:t>activamente</w:t>
            </w:r>
            <w:proofErr w:type="spellEnd"/>
            <w:r>
              <w:t xml:space="preserve"> </w:t>
            </w:r>
            <w:proofErr w:type="spellStart"/>
            <w:r>
              <w:t>en</w:t>
            </w:r>
            <w:proofErr w:type="spellEnd"/>
            <w:r>
              <w:t xml:space="preserve"> la </w:t>
            </w:r>
            <w:proofErr w:type="spellStart"/>
            <w:r>
              <w:t>elaboración</w:t>
            </w:r>
            <w:proofErr w:type="spellEnd"/>
            <w:r>
              <w:t>.</w:t>
            </w:r>
          </w:p>
        </w:tc>
        <w:tc>
          <w:tcPr>
            <w:tcW w:w="0" w:type="auto"/>
            <w:hideMark/>
          </w:tcPr>
          <w:p w14:paraId="70D19ABC" w14:textId="77777777" w:rsidR="00AF659E" w:rsidRDefault="00AF659E">
            <w:r>
              <w:t xml:space="preserve">La </w:t>
            </w:r>
            <w:proofErr w:type="spellStart"/>
            <w:r>
              <w:t>mayoría</w:t>
            </w:r>
            <w:proofErr w:type="spellEnd"/>
            <w:r>
              <w:t xml:space="preserve"> </w:t>
            </w:r>
            <w:proofErr w:type="spellStart"/>
            <w:r>
              <w:t>colaboró</w:t>
            </w:r>
            <w:proofErr w:type="spellEnd"/>
            <w:r>
              <w:t xml:space="preserve">, </w:t>
            </w:r>
            <w:proofErr w:type="spellStart"/>
            <w:r>
              <w:t>pero</w:t>
            </w:r>
            <w:proofErr w:type="spellEnd"/>
            <w:r>
              <w:t xml:space="preserve"> con </w:t>
            </w:r>
            <w:proofErr w:type="spellStart"/>
            <w:r>
              <w:t>poca</w:t>
            </w:r>
            <w:proofErr w:type="spellEnd"/>
            <w:r>
              <w:t xml:space="preserve"> </w:t>
            </w:r>
            <w:proofErr w:type="spellStart"/>
            <w:r>
              <w:t>equidad</w:t>
            </w:r>
            <w:proofErr w:type="spellEnd"/>
            <w:r>
              <w:t>.</w:t>
            </w:r>
          </w:p>
        </w:tc>
        <w:tc>
          <w:tcPr>
            <w:tcW w:w="0" w:type="auto"/>
            <w:hideMark/>
          </w:tcPr>
          <w:p w14:paraId="342A1176" w14:textId="77777777" w:rsidR="00AF659E" w:rsidRDefault="00AF659E">
            <w:r>
              <w:t xml:space="preserve">Solo </w:t>
            </w:r>
            <w:proofErr w:type="spellStart"/>
            <w:r>
              <w:t>algunos</w:t>
            </w:r>
            <w:proofErr w:type="spellEnd"/>
            <w:r>
              <w:t xml:space="preserve"> </w:t>
            </w:r>
            <w:proofErr w:type="spellStart"/>
            <w:r>
              <w:t>participaron</w:t>
            </w:r>
            <w:proofErr w:type="spellEnd"/>
            <w:r>
              <w:t xml:space="preserve">, </w:t>
            </w:r>
            <w:proofErr w:type="spellStart"/>
            <w:r>
              <w:t>otros</w:t>
            </w:r>
            <w:proofErr w:type="spellEnd"/>
            <w:r>
              <w:t xml:space="preserve"> no </w:t>
            </w:r>
            <w:proofErr w:type="spellStart"/>
            <w:r>
              <w:t>contribuyeron</w:t>
            </w:r>
            <w:proofErr w:type="spellEnd"/>
            <w:r>
              <w:t>.</w:t>
            </w:r>
          </w:p>
        </w:tc>
        <w:tc>
          <w:tcPr>
            <w:tcW w:w="0" w:type="auto"/>
            <w:hideMark/>
          </w:tcPr>
          <w:p w14:paraId="4CECBCC0" w14:textId="77777777" w:rsidR="00AF659E" w:rsidRDefault="00AF659E">
            <w:r>
              <w:t xml:space="preserve">Falta total de </w:t>
            </w:r>
            <w:proofErr w:type="spellStart"/>
            <w:r>
              <w:t>trabajo</w:t>
            </w:r>
            <w:proofErr w:type="spellEnd"/>
            <w:r>
              <w:t xml:space="preserve"> </w:t>
            </w:r>
            <w:proofErr w:type="spellStart"/>
            <w:r>
              <w:t>en</w:t>
            </w:r>
            <w:proofErr w:type="spellEnd"/>
            <w:r>
              <w:t xml:space="preserve"> </w:t>
            </w:r>
            <w:proofErr w:type="spellStart"/>
            <w:r>
              <w:t>equipo</w:t>
            </w:r>
            <w:proofErr w:type="spellEnd"/>
            <w:r>
              <w:t>.</w:t>
            </w:r>
          </w:p>
        </w:tc>
      </w:tr>
      <w:tr w:rsidR="00AF659E" w14:paraId="1CAF6F1A" w14:textId="77777777" w:rsidTr="00D97370">
        <w:tc>
          <w:tcPr>
            <w:tcW w:w="0" w:type="auto"/>
            <w:hideMark/>
          </w:tcPr>
          <w:p w14:paraId="16BBBAB6" w14:textId="77777777" w:rsidR="00AF659E" w:rsidRDefault="00AF659E">
            <w:proofErr w:type="spellStart"/>
            <w:r>
              <w:rPr>
                <w:rStyle w:val="Textoennegrita"/>
              </w:rPr>
              <w:t>Explicación</w:t>
            </w:r>
            <w:proofErr w:type="spellEnd"/>
            <w:r>
              <w:rPr>
                <w:rStyle w:val="Textoennegrita"/>
              </w:rPr>
              <w:t xml:space="preserve"> oral</w:t>
            </w:r>
            <w:r>
              <w:t xml:space="preserve"> (</w:t>
            </w:r>
            <w:proofErr w:type="spellStart"/>
            <w:r>
              <w:t>claridad</w:t>
            </w:r>
            <w:proofErr w:type="spellEnd"/>
            <w:r>
              <w:t xml:space="preserve"> al </w:t>
            </w:r>
            <w:proofErr w:type="spellStart"/>
            <w:r>
              <w:t>presentar</w:t>
            </w:r>
            <w:proofErr w:type="spellEnd"/>
            <w:r>
              <w:t xml:space="preserve"> el árbol </w:t>
            </w:r>
            <w:proofErr w:type="spellStart"/>
            <w:r>
              <w:t>genealógico</w:t>
            </w:r>
            <w:proofErr w:type="spellEnd"/>
            <w:r>
              <w:t>)</w:t>
            </w:r>
          </w:p>
        </w:tc>
        <w:tc>
          <w:tcPr>
            <w:tcW w:w="0" w:type="auto"/>
            <w:hideMark/>
          </w:tcPr>
          <w:p w14:paraId="3AF6A332" w14:textId="77777777" w:rsidR="00AF659E" w:rsidRDefault="00AF659E">
            <w:proofErr w:type="spellStart"/>
            <w:r>
              <w:t>Explicación</w:t>
            </w:r>
            <w:proofErr w:type="spellEnd"/>
            <w:r>
              <w:t xml:space="preserve"> </w:t>
            </w:r>
            <w:proofErr w:type="spellStart"/>
            <w:r>
              <w:t>clara</w:t>
            </w:r>
            <w:proofErr w:type="spellEnd"/>
            <w:r>
              <w:t xml:space="preserve"> y </w:t>
            </w:r>
            <w:proofErr w:type="spellStart"/>
            <w:r>
              <w:t>completa</w:t>
            </w:r>
            <w:proofErr w:type="spellEnd"/>
            <w:r>
              <w:t xml:space="preserve">, con </w:t>
            </w:r>
            <w:proofErr w:type="spellStart"/>
            <w:r>
              <w:t>ejemplos</w:t>
            </w:r>
            <w:proofErr w:type="spellEnd"/>
            <w:r>
              <w:t>.</w:t>
            </w:r>
          </w:p>
        </w:tc>
        <w:tc>
          <w:tcPr>
            <w:tcW w:w="0" w:type="auto"/>
            <w:hideMark/>
          </w:tcPr>
          <w:p w14:paraId="22DF8F28" w14:textId="77777777" w:rsidR="00AF659E" w:rsidRDefault="00AF659E">
            <w:proofErr w:type="spellStart"/>
            <w:r>
              <w:t>Explicación</w:t>
            </w:r>
            <w:proofErr w:type="spellEnd"/>
            <w:r>
              <w:t xml:space="preserve"> </w:t>
            </w:r>
            <w:proofErr w:type="spellStart"/>
            <w:r>
              <w:t>clara</w:t>
            </w:r>
            <w:proofErr w:type="spellEnd"/>
            <w:r>
              <w:t xml:space="preserve"> </w:t>
            </w:r>
            <w:proofErr w:type="spellStart"/>
            <w:r>
              <w:t>pero</w:t>
            </w:r>
            <w:proofErr w:type="spellEnd"/>
            <w:r>
              <w:t xml:space="preserve"> con </w:t>
            </w:r>
            <w:proofErr w:type="spellStart"/>
            <w:r>
              <w:t>pocos</w:t>
            </w:r>
            <w:proofErr w:type="spellEnd"/>
            <w:r>
              <w:t xml:space="preserve"> </w:t>
            </w:r>
            <w:proofErr w:type="spellStart"/>
            <w:r>
              <w:t>ejemplos</w:t>
            </w:r>
            <w:proofErr w:type="spellEnd"/>
            <w:r>
              <w:t>.</w:t>
            </w:r>
          </w:p>
        </w:tc>
        <w:tc>
          <w:tcPr>
            <w:tcW w:w="0" w:type="auto"/>
            <w:hideMark/>
          </w:tcPr>
          <w:p w14:paraId="7583AAC6" w14:textId="77777777" w:rsidR="00AF659E" w:rsidRDefault="00AF659E">
            <w:proofErr w:type="spellStart"/>
            <w:r>
              <w:t>Explicación</w:t>
            </w:r>
            <w:proofErr w:type="spellEnd"/>
            <w:r>
              <w:t xml:space="preserve"> </w:t>
            </w:r>
            <w:proofErr w:type="spellStart"/>
            <w:r>
              <w:t>confusa</w:t>
            </w:r>
            <w:proofErr w:type="spellEnd"/>
            <w:r>
              <w:t xml:space="preserve"> o </w:t>
            </w:r>
            <w:proofErr w:type="spellStart"/>
            <w:r>
              <w:t>incompleta</w:t>
            </w:r>
            <w:proofErr w:type="spellEnd"/>
            <w:r>
              <w:t>.</w:t>
            </w:r>
          </w:p>
        </w:tc>
        <w:tc>
          <w:tcPr>
            <w:tcW w:w="0" w:type="auto"/>
            <w:hideMark/>
          </w:tcPr>
          <w:p w14:paraId="573B6570" w14:textId="77777777" w:rsidR="00AF659E" w:rsidRDefault="00AF659E">
            <w:r>
              <w:t xml:space="preserve">No </w:t>
            </w:r>
            <w:proofErr w:type="spellStart"/>
            <w:r>
              <w:t>presenta</w:t>
            </w:r>
            <w:proofErr w:type="spellEnd"/>
            <w:r>
              <w:t xml:space="preserve"> el </w:t>
            </w:r>
            <w:proofErr w:type="spellStart"/>
            <w:r>
              <w:t>trabajo</w:t>
            </w:r>
            <w:proofErr w:type="spellEnd"/>
            <w:r>
              <w:t xml:space="preserve"> o no lo </w:t>
            </w:r>
            <w:proofErr w:type="spellStart"/>
            <w:r>
              <w:t>explica</w:t>
            </w:r>
            <w:proofErr w:type="spellEnd"/>
            <w:r>
              <w:t xml:space="preserve"> bien.</w:t>
            </w:r>
          </w:p>
        </w:tc>
      </w:tr>
    </w:tbl>
    <w:p w14:paraId="424A5FAB" w14:textId="77777777" w:rsidR="00AF659E" w:rsidRPr="00607FF5" w:rsidRDefault="00AF659E" w:rsidP="00607FF5">
      <w:pPr>
        <w:spacing w:before="100" w:beforeAutospacing="1" w:after="100" w:afterAutospacing="1"/>
        <w:rPr>
          <w:rFonts w:eastAsia="Times New Roman" w:cstheme="minorHAnsi"/>
          <w:lang w:val="es-EC"/>
        </w:rPr>
      </w:pPr>
      <w:bookmarkStart w:id="0" w:name="_GoBack"/>
      <w:bookmarkEnd w:id="0"/>
    </w:p>
    <w:p w14:paraId="1E98007F" w14:textId="660771E4" w:rsidR="00684746" w:rsidRPr="00607FF5" w:rsidRDefault="00607FF5" w:rsidP="00FA5C2F">
      <w:pPr>
        <w:spacing w:before="100" w:beforeAutospacing="1" w:after="100" w:afterAutospacing="1"/>
        <w:rPr>
          <w:rFonts w:eastAsia="Times New Roman" w:cstheme="minorHAnsi"/>
          <w:lang w:val="es-EC"/>
        </w:rPr>
      </w:pPr>
      <w:r>
        <w:rPr>
          <w:rFonts w:eastAsia="Times New Roman" w:cstheme="minorHAnsi"/>
          <w:b/>
          <w:bCs/>
          <w:lang w:val="es-EC"/>
        </w:rPr>
        <w:t>Total</w:t>
      </w:r>
      <w:r w:rsidR="00D97370">
        <w:rPr>
          <w:rFonts w:eastAsia="Times New Roman" w:cstheme="minorHAnsi"/>
          <w:b/>
          <w:bCs/>
          <w:lang w:val="es-EC"/>
        </w:rPr>
        <w:t xml:space="preserve">: </w:t>
      </w:r>
      <w:r>
        <w:rPr>
          <w:rFonts w:eastAsia="Times New Roman" w:cstheme="minorHAnsi"/>
          <w:lang w:val="es-EC"/>
        </w:rPr>
        <w:t>/25 puntos</w:t>
      </w:r>
    </w:p>
    <w:sectPr w:rsidR="00684746" w:rsidRPr="00607FF5" w:rsidSect="00126E4E">
      <w:headerReference w:type="default" r:id="rId8"/>
      <w:pgSz w:w="11900" w:h="16820"/>
      <w:pgMar w:top="1636" w:right="1440" w:bottom="1138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B5923A6" w14:textId="77777777" w:rsidR="00BB6329" w:rsidRDefault="00BB6329" w:rsidP="00DE73F3">
      <w:r>
        <w:separator/>
      </w:r>
    </w:p>
  </w:endnote>
  <w:endnote w:type="continuationSeparator" w:id="0">
    <w:p w14:paraId="493307CA" w14:textId="77777777" w:rsidR="00BB6329" w:rsidRDefault="00BB6329" w:rsidP="00DE7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3278411" w14:textId="77777777" w:rsidR="00BB6329" w:rsidRDefault="00BB6329" w:rsidP="00DE73F3">
      <w:r>
        <w:separator/>
      </w:r>
    </w:p>
  </w:footnote>
  <w:footnote w:type="continuationSeparator" w:id="0">
    <w:p w14:paraId="3C7D6F07" w14:textId="77777777" w:rsidR="00BB6329" w:rsidRDefault="00BB6329" w:rsidP="00DE73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1D5254" w14:textId="77777777" w:rsidR="00DE73F3" w:rsidRDefault="00126E4E">
    <w:pPr>
      <w:pStyle w:val="Encabezad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80A11AF" wp14:editId="55551B8C">
          <wp:simplePos x="0" y="0"/>
          <wp:positionH relativeFrom="column">
            <wp:posOffset>-901700</wp:posOffset>
          </wp:positionH>
          <wp:positionV relativeFrom="paragraph">
            <wp:posOffset>-449580</wp:posOffset>
          </wp:positionV>
          <wp:extent cx="7543541" cy="10675062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3541" cy="1067506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456F4A"/>
    <w:multiLevelType w:val="multilevel"/>
    <w:tmpl w:val="78EA0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D46245"/>
    <w:multiLevelType w:val="hybridMultilevel"/>
    <w:tmpl w:val="A754B410"/>
    <w:lvl w:ilvl="0" w:tplc="3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193CAC"/>
    <w:multiLevelType w:val="multilevel"/>
    <w:tmpl w:val="98DCB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F33B98"/>
    <w:multiLevelType w:val="multilevel"/>
    <w:tmpl w:val="12C8F6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EF62329"/>
    <w:multiLevelType w:val="hybridMultilevel"/>
    <w:tmpl w:val="162029BC"/>
    <w:lvl w:ilvl="0" w:tplc="30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4ED6C08"/>
    <w:multiLevelType w:val="multilevel"/>
    <w:tmpl w:val="12C8F6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D532DE9"/>
    <w:multiLevelType w:val="hybridMultilevel"/>
    <w:tmpl w:val="0B40FC68"/>
    <w:lvl w:ilvl="0" w:tplc="3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30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DFC04E7"/>
    <w:multiLevelType w:val="hybridMultilevel"/>
    <w:tmpl w:val="67F0F8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596A15"/>
    <w:multiLevelType w:val="hybridMultilevel"/>
    <w:tmpl w:val="E48EC4B0"/>
    <w:lvl w:ilvl="0" w:tplc="3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30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6EE232D"/>
    <w:multiLevelType w:val="hybridMultilevel"/>
    <w:tmpl w:val="AB1A6F90"/>
    <w:lvl w:ilvl="0" w:tplc="300A0005">
      <w:start w:val="1"/>
      <w:numFmt w:val="bullet"/>
      <w:lvlText w:val=""/>
      <w:lvlJc w:val="left"/>
      <w:pPr>
        <w:ind w:left="2181" w:hanging="360"/>
      </w:pPr>
      <w:rPr>
        <w:rFonts w:ascii="Wingdings" w:hAnsi="Wingdings" w:hint="default"/>
      </w:rPr>
    </w:lvl>
    <w:lvl w:ilvl="1" w:tplc="300A0003" w:tentative="1">
      <w:start w:val="1"/>
      <w:numFmt w:val="bullet"/>
      <w:lvlText w:val="o"/>
      <w:lvlJc w:val="left"/>
      <w:pPr>
        <w:ind w:left="2901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3621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4341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5061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5781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6501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7221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7941" w:hanging="360"/>
      </w:pPr>
      <w:rPr>
        <w:rFonts w:ascii="Wingdings" w:hAnsi="Wingdings" w:hint="default"/>
      </w:rPr>
    </w:lvl>
  </w:abstractNum>
  <w:abstractNum w:abstractNumId="10" w15:restartNumberingAfterBreak="0">
    <w:nsid w:val="34026C38"/>
    <w:multiLevelType w:val="multilevel"/>
    <w:tmpl w:val="12C8F6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85A0E83"/>
    <w:multiLevelType w:val="multilevel"/>
    <w:tmpl w:val="B1742A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939109D"/>
    <w:multiLevelType w:val="multilevel"/>
    <w:tmpl w:val="F474D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A9D0F3C"/>
    <w:multiLevelType w:val="multilevel"/>
    <w:tmpl w:val="63A41E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E18033C"/>
    <w:multiLevelType w:val="hybridMultilevel"/>
    <w:tmpl w:val="76CCE1E0"/>
    <w:lvl w:ilvl="0" w:tplc="300A0001">
      <w:start w:val="1"/>
      <w:numFmt w:val="bullet"/>
      <w:lvlText w:val=""/>
      <w:lvlJc w:val="left"/>
      <w:pPr>
        <w:ind w:left="2181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2901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3621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4341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5061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5781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6501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7221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7941" w:hanging="360"/>
      </w:pPr>
      <w:rPr>
        <w:rFonts w:ascii="Wingdings" w:hAnsi="Wingdings" w:hint="default"/>
      </w:rPr>
    </w:lvl>
  </w:abstractNum>
  <w:abstractNum w:abstractNumId="15" w15:restartNumberingAfterBreak="0">
    <w:nsid w:val="6059112A"/>
    <w:multiLevelType w:val="multilevel"/>
    <w:tmpl w:val="12C8F6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1280FA4"/>
    <w:multiLevelType w:val="hybridMultilevel"/>
    <w:tmpl w:val="34480E4A"/>
    <w:lvl w:ilvl="0" w:tplc="300A0005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1" w:tplc="300A0003" w:tentative="1">
      <w:start w:val="1"/>
      <w:numFmt w:val="bullet"/>
      <w:lvlText w:val="o"/>
      <w:lvlJc w:val="left"/>
      <w:pPr>
        <w:ind w:left="287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359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431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503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575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647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719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7910" w:hanging="360"/>
      </w:pPr>
      <w:rPr>
        <w:rFonts w:ascii="Wingdings" w:hAnsi="Wingdings" w:hint="default"/>
      </w:rPr>
    </w:lvl>
  </w:abstractNum>
  <w:abstractNum w:abstractNumId="17" w15:restartNumberingAfterBreak="0">
    <w:nsid w:val="61E55D77"/>
    <w:multiLevelType w:val="hybridMultilevel"/>
    <w:tmpl w:val="A146680E"/>
    <w:lvl w:ilvl="0" w:tplc="5EDCBBB8">
      <w:start w:val="1"/>
      <w:numFmt w:val="decimal"/>
      <w:lvlText w:val="%1."/>
      <w:lvlJc w:val="left"/>
      <w:pPr>
        <w:ind w:left="643" w:hanging="360"/>
      </w:pPr>
      <w:rPr>
        <w:rFonts w:hint="default"/>
        <w:b w:val="0"/>
        <w:bCs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AC7E57"/>
    <w:multiLevelType w:val="multilevel"/>
    <w:tmpl w:val="4B8EE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BC403EB"/>
    <w:multiLevelType w:val="hybridMultilevel"/>
    <w:tmpl w:val="DF80D2D0"/>
    <w:lvl w:ilvl="0" w:tplc="3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30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73874019"/>
    <w:multiLevelType w:val="multilevel"/>
    <w:tmpl w:val="74C66E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5DB2E69"/>
    <w:multiLevelType w:val="hybridMultilevel"/>
    <w:tmpl w:val="91E207FC"/>
    <w:lvl w:ilvl="0" w:tplc="300A0005">
      <w:start w:val="1"/>
      <w:numFmt w:val="bullet"/>
      <w:lvlText w:val=""/>
      <w:lvlJc w:val="left"/>
      <w:pPr>
        <w:ind w:left="2202" w:hanging="360"/>
      </w:pPr>
      <w:rPr>
        <w:rFonts w:ascii="Wingdings" w:hAnsi="Wingdings" w:hint="default"/>
      </w:rPr>
    </w:lvl>
    <w:lvl w:ilvl="1" w:tplc="300A0003" w:tentative="1">
      <w:start w:val="1"/>
      <w:numFmt w:val="bullet"/>
      <w:lvlText w:val="o"/>
      <w:lvlJc w:val="left"/>
      <w:pPr>
        <w:ind w:left="2922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3642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4362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5082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5802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6522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7242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7962" w:hanging="360"/>
      </w:pPr>
      <w:rPr>
        <w:rFonts w:ascii="Wingdings" w:hAnsi="Wingdings" w:hint="default"/>
      </w:rPr>
    </w:lvl>
  </w:abstractNum>
  <w:abstractNum w:abstractNumId="22" w15:restartNumberingAfterBreak="0">
    <w:nsid w:val="790D3A97"/>
    <w:multiLevelType w:val="hybridMultilevel"/>
    <w:tmpl w:val="8206A02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5"/>
  </w:num>
  <w:num w:numId="3">
    <w:abstractNumId w:val="15"/>
  </w:num>
  <w:num w:numId="4">
    <w:abstractNumId w:val="10"/>
  </w:num>
  <w:num w:numId="5">
    <w:abstractNumId w:val="3"/>
  </w:num>
  <w:num w:numId="6">
    <w:abstractNumId w:val="7"/>
  </w:num>
  <w:num w:numId="7">
    <w:abstractNumId w:val="22"/>
  </w:num>
  <w:num w:numId="8">
    <w:abstractNumId w:val="17"/>
  </w:num>
  <w:num w:numId="9">
    <w:abstractNumId w:val="6"/>
  </w:num>
  <w:num w:numId="10">
    <w:abstractNumId w:val="4"/>
  </w:num>
  <w:num w:numId="11">
    <w:abstractNumId w:val="16"/>
  </w:num>
  <w:num w:numId="12">
    <w:abstractNumId w:val="14"/>
  </w:num>
  <w:num w:numId="13">
    <w:abstractNumId w:val="21"/>
  </w:num>
  <w:num w:numId="14">
    <w:abstractNumId w:val="19"/>
  </w:num>
  <w:num w:numId="15">
    <w:abstractNumId w:val="9"/>
  </w:num>
  <w:num w:numId="16">
    <w:abstractNumId w:val="1"/>
  </w:num>
  <w:num w:numId="17">
    <w:abstractNumId w:val="8"/>
  </w:num>
  <w:num w:numId="18">
    <w:abstractNumId w:val="12"/>
  </w:num>
  <w:num w:numId="19">
    <w:abstractNumId w:val="18"/>
  </w:num>
  <w:num w:numId="20">
    <w:abstractNumId w:val="0"/>
  </w:num>
  <w:num w:numId="21">
    <w:abstractNumId w:val="13"/>
  </w:num>
  <w:num w:numId="22">
    <w:abstractNumId w:val="2"/>
  </w:num>
  <w:num w:numId="2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0022"/>
    <w:rsid w:val="00040473"/>
    <w:rsid w:val="000B2E46"/>
    <w:rsid w:val="00126E4E"/>
    <w:rsid w:val="00223B1B"/>
    <w:rsid w:val="002B700B"/>
    <w:rsid w:val="002D166E"/>
    <w:rsid w:val="004103A3"/>
    <w:rsid w:val="00464B10"/>
    <w:rsid w:val="00484F31"/>
    <w:rsid w:val="005D67A3"/>
    <w:rsid w:val="00607FF5"/>
    <w:rsid w:val="00684746"/>
    <w:rsid w:val="006D07F5"/>
    <w:rsid w:val="006D1A98"/>
    <w:rsid w:val="00875C59"/>
    <w:rsid w:val="008836F8"/>
    <w:rsid w:val="008E50E3"/>
    <w:rsid w:val="00947D55"/>
    <w:rsid w:val="009707E5"/>
    <w:rsid w:val="00981684"/>
    <w:rsid w:val="00A60C1A"/>
    <w:rsid w:val="00A62568"/>
    <w:rsid w:val="00A66C09"/>
    <w:rsid w:val="00AC05BA"/>
    <w:rsid w:val="00AF659E"/>
    <w:rsid w:val="00BA4961"/>
    <w:rsid w:val="00BB1A22"/>
    <w:rsid w:val="00BB6329"/>
    <w:rsid w:val="00BD29C6"/>
    <w:rsid w:val="00C104EE"/>
    <w:rsid w:val="00C60022"/>
    <w:rsid w:val="00C84634"/>
    <w:rsid w:val="00CA0DE1"/>
    <w:rsid w:val="00D65345"/>
    <w:rsid w:val="00D97370"/>
    <w:rsid w:val="00DE73F3"/>
    <w:rsid w:val="00E17ACC"/>
    <w:rsid w:val="00E2520F"/>
    <w:rsid w:val="00F92F12"/>
    <w:rsid w:val="00FA5C2F"/>
    <w:rsid w:val="00FC7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814DFE4"/>
  <w15:chartTrackingRefBased/>
  <w15:docId w15:val="{E4BA65A8-1AB7-4677-B7B0-32B0139D8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</w:rPr>
  </w:style>
  <w:style w:type="paragraph" w:styleId="Ttulo2">
    <w:name w:val="heading 2"/>
    <w:basedOn w:val="Normal"/>
    <w:link w:val="Ttulo2Car"/>
    <w:uiPriority w:val="9"/>
    <w:qFormat/>
    <w:rsid w:val="000B2E46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AF659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E73F3"/>
    <w:pPr>
      <w:tabs>
        <w:tab w:val="center" w:pos="4680"/>
        <w:tab w:val="right" w:pos="936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DE73F3"/>
  </w:style>
  <w:style w:type="paragraph" w:styleId="Piedepgina">
    <w:name w:val="footer"/>
    <w:basedOn w:val="Normal"/>
    <w:link w:val="PiedepginaCar"/>
    <w:uiPriority w:val="99"/>
    <w:unhideWhenUsed/>
    <w:rsid w:val="00DE73F3"/>
    <w:pPr>
      <w:tabs>
        <w:tab w:val="center" w:pos="4680"/>
        <w:tab w:val="right" w:pos="936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E73F3"/>
  </w:style>
  <w:style w:type="paragraph" w:styleId="NormalWeb">
    <w:name w:val="Normal (Web)"/>
    <w:basedOn w:val="Normal"/>
    <w:uiPriority w:val="99"/>
    <w:semiHidden/>
    <w:unhideWhenUsed/>
    <w:rsid w:val="00FA5C2F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ipervnculo">
    <w:name w:val="Hyperlink"/>
    <w:basedOn w:val="Fuentedeprrafopredeter"/>
    <w:uiPriority w:val="99"/>
    <w:unhideWhenUsed/>
    <w:rsid w:val="00FA5C2F"/>
    <w:rPr>
      <w:color w:val="0000FF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684746"/>
    <w:rPr>
      <w:color w:val="605E5C"/>
      <w:shd w:val="clear" w:color="auto" w:fill="E1DFDD"/>
    </w:rPr>
  </w:style>
  <w:style w:type="character" w:customStyle="1" w:styleId="Ttulo2Car">
    <w:name w:val="Título 2 Car"/>
    <w:basedOn w:val="Fuentedeprrafopredeter"/>
    <w:link w:val="Ttulo2"/>
    <w:uiPriority w:val="9"/>
    <w:rsid w:val="000B2E46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bodytext">
    <w:name w:val="bodytext"/>
    <w:basedOn w:val="Normal"/>
    <w:rsid w:val="000B2E4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table" w:styleId="Tablaconcuadrcula">
    <w:name w:val="Table Grid"/>
    <w:basedOn w:val="Tablanormal"/>
    <w:uiPriority w:val="39"/>
    <w:rsid w:val="00607F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607FF5"/>
    <w:pPr>
      <w:ind w:left="720"/>
      <w:contextualSpacing/>
    </w:pPr>
  </w:style>
  <w:style w:type="character" w:customStyle="1" w:styleId="Ttulo3Car">
    <w:name w:val="Título 3 Car"/>
    <w:basedOn w:val="Fuentedeprrafopredeter"/>
    <w:link w:val="Ttulo3"/>
    <w:uiPriority w:val="9"/>
    <w:semiHidden/>
    <w:rsid w:val="00AF659E"/>
    <w:rPr>
      <w:rFonts w:asciiTheme="majorHAnsi" w:eastAsiaTheme="majorEastAsia" w:hAnsiTheme="majorHAnsi" w:cstheme="majorBidi"/>
      <w:color w:val="1F3763" w:themeColor="accent1" w:themeShade="7F"/>
    </w:rPr>
  </w:style>
  <w:style w:type="character" w:styleId="Textoennegrita">
    <w:name w:val="Strong"/>
    <w:basedOn w:val="Fuentedeprrafopredeter"/>
    <w:uiPriority w:val="22"/>
    <w:qFormat/>
    <w:rsid w:val="00AF659E"/>
    <w:rPr>
      <w:b/>
      <w:bCs/>
    </w:rPr>
  </w:style>
  <w:style w:type="character" w:styleId="nfasis">
    <w:name w:val="Emphasis"/>
    <w:basedOn w:val="Fuentedeprrafopredeter"/>
    <w:uiPriority w:val="20"/>
    <w:qFormat/>
    <w:rsid w:val="00AF659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4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6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53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668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061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333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221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834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8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scielo.org.bo/scielo.php?script=sci_arttext&amp;pid=S2308-3859201600010000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wpro\OneDrive%20-%20COLEGIO%20JOHANNES%20KEPLER\2022%20-%202023\Logos%20y%20hojas%20membretadas\Hoja%20membretada%20JK%202022%20Vertica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JK 2022 Vertical</Template>
  <TotalTime>28</TotalTime>
  <Pages>3</Pages>
  <Words>634</Words>
  <Characters>3491</Characters>
  <Application>Microsoft Office Word</Application>
  <DocSecurity>0</DocSecurity>
  <Lines>29</Lines>
  <Paragraphs>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Roberto Procel</dc:creator>
  <cp:keywords/>
  <dc:description/>
  <cp:lastModifiedBy>DELL</cp:lastModifiedBy>
  <cp:revision>4</cp:revision>
  <cp:lastPrinted>2022-09-27T16:10:00Z</cp:lastPrinted>
  <dcterms:created xsi:type="dcterms:W3CDTF">2025-01-26T16:56:00Z</dcterms:created>
  <dcterms:modified xsi:type="dcterms:W3CDTF">2025-02-26T10:13:00Z</dcterms:modified>
</cp:coreProperties>
</file>